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2D36E" w14:textId="0C237C75" w:rsidR="000070AB" w:rsidRDefault="00FE1691">
      <w:pPr>
        <w:rPr>
          <w:rFonts w:ascii="Times" w:hAnsi="Times"/>
          <w:b/>
          <w:sz w:val="28"/>
          <w:lang w:val="en-AU"/>
        </w:rPr>
      </w:pPr>
      <w:bookmarkStart w:id="0" w:name="OLE_LINK1"/>
      <w:bookmarkStart w:id="1" w:name="OLE_LINK2"/>
      <w:r w:rsidRPr="00FE1691">
        <w:rPr>
          <w:rFonts w:ascii="Times" w:hAnsi="Times"/>
          <w:b/>
          <w:sz w:val="28"/>
          <w:lang w:val="en-AU" w:eastAsia="zh-CN"/>
        </w:rPr>
        <w:t>Recent Progress in Intelligent Processing of Multimodal Diagnostic Data from the EAST Tokama</w:t>
      </w:r>
      <w:r w:rsidR="002B15FE" w:rsidRPr="002B15FE">
        <w:rPr>
          <w:rFonts w:ascii="Times" w:hAnsi="Times"/>
          <w:b/>
          <w:sz w:val="28"/>
          <w:lang w:val="en-AU"/>
        </w:rPr>
        <w:t>k</w:t>
      </w:r>
    </w:p>
    <w:p w14:paraId="67E62DBA" w14:textId="25D59EB9" w:rsidR="000070AB" w:rsidRPr="00FE1691" w:rsidRDefault="000070AB">
      <w:pPr>
        <w:rPr>
          <w:rFonts w:ascii="Times" w:hAnsi="Times"/>
          <w:b/>
          <w:sz w:val="28"/>
          <w:lang w:val="en-AU"/>
        </w:rPr>
      </w:pPr>
    </w:p>
    <w:p w14:paraId="047521B3" w14:textId="50E8D0E3" w:rsidR="000070AB" w:rsidRDefault="003E1D8A">
      <w:pPr>
        <w:rPr>
          <w:rFonts w:ascii="Times" w:hAnsi="Times"/>
          <w:b/>
          <w:sz w:val="18"/>
          <w:lang w:val="en-AU" w:eastAsia="zh-CN"/>
        </w:rPr>
      </w:pPr>
      <w:r w:rsidRPr="007E7CA6">
        <w:rPr>
          <w:rFonts w:ascii="Times" w:hAnsi="Times"/>
          <w:b/>
          <w:sz w:val="18"/>
          <w:u w:val="single"/>
          <w:lang w:val="en-AU"/>
        </w:rPr>
        <w:t>T. Lan</w:t>
      </w:r>
      <w:r w:rsidR="002B15FE" w:rsidRPr="0083143F">
        <w:rPr>
          <w:rFonts w:ascii="Times" w:hAnsi="Times"/>
          <w:b/>
          <w:sz w:val="18"/>
          <w:vertAlign w:val="superscript"/>
          <w:lang w:val="en-AU"/>
        </w:rPr>
        <w:t>1</w:t>
      </w:r>
      <w:r w:rsidR="00182FD3" w:rsidRPr="0083143F">
        <w:rPr>
          <w:rFonts w:ascii="Times" w:hAnsi="Times"/>
          <w:b/>
          <w:sz w:val="18"/>
          <w:lang w:val="en-AU"/>
        </w:rPr>
        <w:t>,</w:t>
      </w:r>
      <w:r w:rsidR="00182FD3">
        <w:rPr>
          <w:rFonts w:ascii="Times" w:hAnsi="Times" w:hint="eastAsia"/>
          <w:b/>
          <w:sz w:val="18"/>
          <w:lang w:val="en-AU" w:eastAsia="zh-CN"/>
        </w:rPr>
        <w:t xml:space="preserve"> L</w:t>
      </w:r>
      <w:r w:rsidR="00182FD3" w:rsidRPr="0083143F">
        <w:rPr>
          <w:rFonts w:ascii="Times" w:hAnsi="Times"/>
          <w:b/>
          <w:sz w:val="18"/>
          <w:lang w:val="en-AU"/>
        </w:rPr>
        <w:t xml:space="preserve">. </w:t>
      </w:r>
      <w:r w:rsidR="00182FD3">
        <w:rPr>
          <w:rFonts w:ascii="Times" w:hAnsi="Times" w:hint="eastAsia"/>
          <w:b/>
          <w:sz w:val="18"/>
          <w:lang w:val="en-AU" w:eastAsia="zh-CN"/>
        </w:rPr>
        <w:t>F</w:t>
      </w:r>
      <w:r w:rsidR="00182FD3" w:rsidRPr="0083143F">
        <w:rPr>
          <w:rFonts w:ascii="Times" w:hAnsi="Times"/>
          <w:b/>
          <w:sz w:val="18"/>
          <w:lang w:val="en-AU"/>
        </w:rPr>
        <w:t xml:space="preserve">. </w:t>
      </w:r>
      <w:r w:rsidR="00182FD3">
        <w:rPr>
          <w:rFonts w:ascii="Times" w:hAnsi="Times" w:hint="eastAsia"/>
          <w:b/>
          <w:sz w:val="18"/>
          <w:lang w:val="en-AU" w:eastAsia="zh-CN"/>
        </w:rPr>
        <w:t>Yang</w:t>
      </w:r>
      <w:r w:rsidR="00182FD3">
        <w:rPr>
          <w:rFonts w:ascii="Times" w:hAnsi="Times" w:hint="eastAsia"/>
          <w:b/>
          <w:sz w:val="18"/>
          <w:vertAlign w:val="superscript"/>
          <w:lang w:val="en-AU" w:eastAsia="zh-CN"/>
        </w:rPr>
        <w:t>1</w:t>
      </w:r>
      <w:r w:rsidR="002B15FE" w:rsidRPr="0083143F">
        <w:rPr>
          <w:rFonts w:ascii="Times" w:hAnsi="Times"/>
          <w:b/>
          <w:sz w:val="18"/>
          <w:lang w:val="en-AU"/>
        </w:rPr>
        <w:t>,</w:t>
      </w:r>
      <w:r w:rsidR="002B15FE">
        <w:rPr>
          <w:rFonts w:ascii="Times" w:hAnsi="Times" w:hint="eastAsia"/>
          <w:b/>
          <w:sz w:val="18"/>
          <w:lang w:val="en-AU" w:eastAsia="zh-CN"/>
        </w:rPr>
        <w:t xml:space="preserve"> </w:t>
      </w:r>
      <w:r w:rsidR="00182FD3">
        <w:rPr>
          <w:rFonts w:ascii="Times" w:hAnsi="Times" w:hint="eastAsia"/>
          <w:b/>
          <w:sz w:val="18"/>
          <w:lang w:val="en-AU" w:eastAsia="zh-CN"/>
        </w:rPr>
        <w:t>J</w:t>
      </w:r>
      <w:r w:rsidR="00A727BC" w:rsidRPr="0083143F">
        <w:rPr>
          <w:rFonts w:ascii="Times" w:hAnsi="Times"/>
          <w:b/>
          <w:sz w:val="18"/>
          <w:lang w:val="en-AU"/>
        </w:rPr>
        <w:t xml:space="preserve">. </w:t>
      </w:r>
      <w:r w:rsidR="00182FD3">
        <w:rPr>
          <w:rFonts w:ascii="Times" w:hAnsi="Times" w:hint="eastAsia"/>
          <w:b/>
          <w:sz w:val="18"/>
          <w:lang w:val="en-AU" w:eastAsia="zh-CN"/>
        </w:rPr>
        <w:t>S</w:t>
      </w:r>
      <w:r w:rsidR="00A727BC" w:rsidRPr="0083143F">
        <w:rPr>
          <w:rFonts w:ascii="Times" w:hAnsi="Times"/>
          <w:b/>
          <w:sz w:val="18"/>
          <w:lang w:val="en-AU"/>
        </w:rPr>
        <w:t xml:space="preserve">. </w:t>
      </w:r>
      <w:r w:rsidR="00182FD3">
        <w:rPr>
          <w:rFonts w:ascii="Times" w:hAnsi="Times" w:hint="eastAsia"/>
          <w:b/>
          <w:sz w:val="18"/>
          <w:lang w:val="en-AU" w:eastAsia="zh-CN"/>
        </w:rPr>
        <w:t>Zhang</w:t>
      </w:r>
      <w:r w:rsidR="00182FD3">
        <w:rPr>
          <w:rFonts w:ascii="Times" w:hAnsi="Times" w:hint="eastAsia"/>
          <w:b/>
          <w:sz w:val="18"/>
          <w:vertAlign w:val="superscript"/>
          <w:lang w:val="en-AU" w:eastAsia="zh-CN"/>
        </w:rPr>
        <w:t>2</w:t>
      </w:r>
      <w:r w:rsidR="00AD743D" w:rsidRPr="0083143F">
        <w:rPr>
          <w:rFonts w:ascii="Times" w:hAnsi="Times"/>
          <w:b/>
          <w:sz w:val="18"/>
          <w:lang w:val="en-AU"/>
        </w:rPr>
        <w:t>,</w:t>
      </w:r>
      <w:r w:rsidR="00AD743D">
        <w:rPr>
          <w:rFonts w:ascii="Times" w:hAnsi="Times" w:hint="eastAsia"/>
          <w:b/>
          <w:sz w:val="18"/>
          <w:lang w:val="en-AU" w:eastAsia="zh-CN"/>
        </w:rPr>
        <w:t xml:space="preserve"> </w:t>
      </w:r>
      <w:r w:rsidR="0072545D">
        <w:rPr>
          <w:rFonts w:ascii="Times" w:hAnsi="Times" w:hint="eastAsia"/>
          <w:b/>
          <w:sz w:val="18"/>
          <w:lang w:val="en-AU" w:eastAsia="zh-CN"/>
        </w:rPr>
        <w:t>X</w:t>
      </w:r>
      <w:r w:rsidR="0072545D" w:rsidRPr="0083143F">
        <w:rPr>
          <w:rFonts w:ascii="Times" w:hAnsi="Times"/>
          <w:b/>
          <w:sz w:val="18"/>
          <w:lang w:val="en-AU"/>
        </w:rPr>
        <w:t xml:space="preserve">. </w:t>
      </w:r>
      <w:r w:rsidR="0072545D">
        <w:rPr>
          <w:rFonts w:ascii="Times" w:hAnsi="Times" w:hint="eastAsia"/>
          <w:b/>
          <w:sz w:val="18"/>
          <w:lang w:val="en-AU" w:eastAsia="zh-CN"/>
        </w:rPr>
        <w:t>P</w:t>
      </w:r>
      <w:r w:rsidR="0072545D" w:rsidRPr="0083143F">
        <w:rPr>
          <w:rFonts w:ascii="Times" w:hAnsi="Times"/>
          <w:b/>
          <w:sz w:val="18"/>
          <w:lang w:val="en-AU"/>
        </w:rPr>
        <w:t xml:space="preserve">. </w:t>
      </w:r>
      <w:r w:rsidR="0072545D">
        <w:rPr>
          <w:rFonts w:ascii="Times" w:hAnsi="Times" w:hint="eastAsia"/>
          <w:b/>
          <w:sz w:val="18"/>
          <w:lang w:val="en-AU" w:eastAsia="zh-CN"/>
        </w:rPr>
        <w:t>Xie</w:t>
      </w:r>
      <w:r w:rsidR="0072545D">
        <w:rPr>
          <w:rFonts w:ascii="Times" w:hAnsi="Times" w:hint="eastAsia"/>
          <w:b/>
          <w:sz w:val="18"/>
          <w:vertAlign w:val="superscript"/>
          <w:lang w:val="en-AU" w:eastAsia="zh-CN"/>
        </w:rPr>
        <w:t>2</w:t>
      </w:r>
      <w:r w:rsidR="0072545D" w:rsidRPr="0083143F">
        <w:rPr>
          <w:rFonts w:ascii="Times" w:hAnsi="Times"/>
          <w:b/>
          <w:sz w:val="18"/>
          <w:lang w:val="en-AU"/>
        </w:rPr>
        <w:t>,</w:t>
      </w:r>
      <w:r w:rsidR="0072545D">
        <w:rPr>
          <w:rFonts w:ascii="Times" w:hAnsi="Times" w:hint="eastAsia"/>
          <w:b/>
          <w:sz w:val="18"/>
          <w:lang w:val="en-AU" w:eastAsia="zh-CN"/>
        </w:rPr>
        <w:t xml:space="preserve"> A</w:t>
      </w:r>
      <w:r w:rsidR="0072545D" w:rsidRPr="0083143F">
        <w:rPr>
          <w:rFonts w:ascii="Times" w:hAnsi="Times"/>
          <w:b/>
          <w:sz w:val="18"/>
          <w:lang w:val="en-AU"/>
        </w:rPr>
        <w:t xml:space="preserve">. </w:t>
      </w:r>
      <w:r w:rsidR="0072545D">
        <w:rPr>
          <w:rFonts w:ascii="Times" w:hAnsi="Times" w:hint="eastAsia"/>
          <w:b/>
          <w:sz w:val="18"/>
          <w:lang w:val="en-AU" w:eastAsia="zh-CN"/>
        </w:rPr>
        <w:t>D</w:t>
      </w:r>
      <w:r w:rsidR="0072545D" w:rsidRPr="0083143F">
        <w:rPr>
          <w:rFonts w:ascii="Times" w:hAnsi="Times"/>
          <w:b/>
          <w:sz w:val="18"/>
          <w:lang w:val="en-AU"/>
        </w:rPr>
        <w:t xml:space="preserve">. </w:t>
      </w:r>
      <w:r w:rsidR="0072545D">
        <w:rPr>
          <w:rFonts w:ascii="Times" w:hAnsi="Times" w:hint="eastAsia"/>
          <w:b/>
          <w:sz w:val="18"/>
          <w:lang w:val="en-AU" w:eastAsia="zh-CN"/>
        </w:rPr>
        <w:t>Pan</w:t>
      </w:r>
      <w:r w:rsidR="0072545D">
        <w:rPr>
          <w:rFonts w:ascii="Times" w:hAnsi="Times" w:hint="eastAsia"/>
          <w:b/>
          <w:sz w:val="18"/>
          <w:vertAlign w:val="superscript"/>
          <w:lang w:val="en-AU" w:eastAsia="zh-CN"/>
        </w:rPr>
        <w:t>1</w:t>
      </w:r>
      <w:r w:rsidR="0072545D" w:rsidRPr="0083143F">
        <w:rPr>
          <w:rFonts w:ascii="Times" w:hAnsi="Times"/>
          <w:b/>
          <w:sz w:val="18"/>
          <w:lang w:val="en-AU"/>
        </w:rPr>
        <w:t>,</w:t>
      </w:r>
      <w:r w:rsidR="0072545D">
        <w:rPr>
          <w:rFonts w:ascii="Times" w:hAnsi="Times" w:hint="eastAsia"/>
          <w:b/>
          <w:sz w:val="18"/>
          <w:lang w:val="en-AU" w:eastAsia="zh-CN"/>
        </w:rPr>
        <w:t xml:space="preserve"> </w:t>
      </w:r>
      <w:r w:rsidR="00182FD3">
        <w:rPr>
          <w:rFonts w:ascii="Times" w:hAnsi="Times" w:hint="eastAsia"/>
          <w:b/>
          <w:sz w:val="18"/>
          <w:lang w:val="en-AU" w:eastAsia="zh-CN"/>
        </w:rPr>
        <w:t>J</w:t>
      </w:r>
      <w:r w:rsidR="00182FD3" w:rsidRPr="0083143F">
        <w:rPr>
          <w:rFonts w:ascii="Times" w:hAnsi="Times"/>
          <w:b/>
          <w:sz w:val="18"/>
          <w:lang w:val="en-AU"/>
        </w:rPr>
        <w:t xml:space="preserve">. </w:t>
      </w:r>
      <w:r w:rsidR="00182FD3">
        <w:rPr>
          <w:rFonts w:ascii="Times" w:hAnsi="Times" w:hint="eastAsia"/>
          <w:b/>
          <w:sz w:val="18"/>
          <w:lang w:val="en-AU" w:eastAsia="zh-CN"/>
        </w:rPr>
        <w:t>L</w:t>
      </w:r>
      <w:r w:rsidR="00182FD3" w:rsidRPr="0083143F">
        <w:rPr>
          <w:rFonts w:ascii="Times" w:hAnsi="Times"/>
          <w:b/>
          <w:sz w:val="18"/>
          <w:lang w:val="en-AU"/>
        </w:rPr>
        <w:t xml:space="preserve">. </w:t>
      </w:r>
      <w:r w:rsidR="00182FD3">
        <w:rPr>
          <w:rFonts w:ascii="Times" w:hAnsi="Times" w:hint="eastAsia"/>
          <w:b/>
          <w:sz w:val="18"/>
          <w:lang w:val="en-AU" w:eastAsia="zh-CN"/>
        </w:rPr>
        <w:t>Xie</w:t>
      </w:r>
      <w:r w:rsidR="00182FD3">
        <w:rPr>
          <w:rFonts w:ascii="Times" w:hAnsi="Times" w:hint="eastAsia"/>
          <w:b/>
          <w:sz w:val="18"/>
          <w:vertAlign w:val="superscript"/>
          <w:lang w:val="en-AU" w:eastAsia="zh-CN"/>
        </w:rPr>
        <w:t>2</w:t>
      </w:r>
      <w:r w:rsidR="00182FD3" w:rsidRPr="0083143F">
        <w:rPr>
          <w:rFonts w:ascii="Times" w:hAnsi="Times"/>
          <w:b/>
          <w:sz w:val="18"/>
          <w:lang w:val="en-AU"/>
        </w:rPr>
        <w:t>,</w:t>
      </w:r>
      <w:r w:rsidR="00182FD3">
        <w:rPr>
          <w:rFonts w:ascii="Times" w:hAnsi="Times" w:hint="eastAsia"/>
          <w:b/>
          <w:sz w:val="18"/>
          <w:lang w:val="en-AU" w:eastAsia="zh-CN"/>
        </w:rPr>
        <w:t xml:space="preserve"> W</w:t>
      </w:r>
      <w:r w:rsidR="00182FD3" w:rsidRPr="0083143F">
        <w:rPr>
          <w:rFonts w:ascii="Times" w:hAnsi="Times"/>
          <w:b/>
          <w:sz w:val="18"/>
          <w:lang w:val="en-AU"/>
        </w:rPr>
        <w:t xml:space="preserve">. </w:t>
      </w:r>
      <w:r w:rsidR="00182FD3">
        <w:rPr>
          <w:rFonts w:ascii="Times" w:hAnsi="Times" w:hint="eastAsia"/>
          <w:b/>
          <w:sz w:val="18"/>
          <w:lang w:val="en-AU" w:eastAsia="zh-CN"/>
        </w:rPr>
        <w:t>X</w:t>
      </w:r>
      <w:r w:rsidR="00182FD3" w:rsidRPr="0083143F">
        <w:rPr>
          <w:rFonts w:ascii="Times" w:hAnsi="Times"/>
          <w:b/>
          <w:sz w:val="18"/>
          <w:lang w:val="en-AU"/>
        </w:rPr>
        <w:t xml:space="preserve">. </w:t>
      </w:r>
      <w:r w:rsidR="00182FD3">
        <w:rPr>
          <w:rFonts w:ascii="Times" w:hAnsi="Times" w:hint="eastAsia"/>
          <w:b/>
          <w:sz w:val="18"/>
          <w:lang w:val="en-AU" w:eastAsia="zh-CN"/>
        </w:rPr>
        <w:t>Ding</w:t>
      </w:r>
      <w:r w:rsidR="00182FD3">
        <w:rPr>
          <w:rFonts w:ascii="Times" w:hAnsi="Times" w:hint="eastAsia"/>
          <w:b/>
          <w:sz w:val="18"/>
          <w:vertAlign w:val="superscript"/>
          <w:lang w:val="en-AU" w:eastAsia="zh-CN"/>
        </w:rPr>
        <w:t>2</w:t>
      </w:r>
      <w:r w:rsidR="00182FD3" w:rsidRPr="0083143F">
        <w:rPr>
          <w:rFonts w:ascii="Times" w:hAnsi="Times"/>
          <w:b/>
          <w:sz w:val="18"/>
          <w:lang w:val="en-AU"/>
        </w:rPr>
        <w:t>,</w:t>
      </w:r>
      <w:r w:rsidR="00182FD3">
        <w:rPr>
          <w:rFonts w:ascii="Times" w:hAnsi="Times" w:hint="eastAsia"/>
          <w:b/>
          <w:sz w:val="18"/>
          <w:lang w:val="en-AU" w:eastAsia="zh-CN"/>
        </w:rPr>
        <w:t xml:space="preserve"> Y</w:t>
      </w:r>
      <w:r w:rsidR="00182FD3" w:rsidRPr="0083143F">
        <w:rPr>
          <w:rFonts w:ascii="Times" w:hAnsi="Times"/>
          <w:b/>
          <w:sz w:val="18"/>
          <w:lang w:val="en-AU"/>
        </w:rPr>
        <w:t xml:space="preserve">. </w:t>
      </w:r>
      <w:r w:rsidR="00182FD3">
        <w:rPr>
          <w:rFonts w:ascii="Times" w:hAnsi="Times" w:hint="eastAsia"/>
          <w:b/>
          <w:sz w:val="18"/>
          <w:lang w:val="en-AU" w:eastAsia="zh-CN"/>
        </w:rPr>
        <w:t>X</w:t>
      </w:r>
      <w:r w:rsidR="00182FD3" w:rsidRPr="0083143F">
        <w:rPr>
          <w:rFonts w:ascii="Times" w:hAnsi="Times"/>
          <w:b/>
          <w:sz w:val="18"/>
          <w:lang w:val="en-AU"/>
        </w:rPr>
        <w:t xml:space="preserve">. </w:t>
      </w:r>
      <w:r w:rsidR="00182FD3">
        <w:rPr>
          <w:rFonts w:ascii="Times" w:hAnsi="Times" w:hint="eastAsia"/>
          <w:b/>
          <w:sz w:val="18"/>
          <w:lang w:val="en-AU" w:eastAsia="zh-CN"/>
        </w:rPr>
        <w:t>Jie</w:t>
      </w:r>
      <w:r w:rsidR="00182FD3">
        <w:rPr>
          <w:rFonts w:ascii="Times" w:hAnsi="Times" w:hint="eastAsia"/>
          <w:b/>
          <w:sz w:val="18"/>
          <w:vertAlign w:val="superscript"/>
          <w:lang w:val="en-AU" w:eastAsia="zh-CN"/>
        </w:rPr>
        <w:t>1</w:t>
      </w:r>
      <w:r w:rsidR="00182FD3" w:rsidRPr="0083143F">
        <w:rPr>
          <w:rFonts w:ascii="Times" w:hAnsi="Times"/>
          <w:b/>
          <w:sz w:val="18"/>
          <w:lang w:val="en-AU"/>
        </w:rPr>
        <w:t>,</w:t>
      </w:r>
      <w:r w:rsidR="00182FD3">
        <w:rPr>
          <w:rFonts w:ascii="Times" w:hAnsi="Times" w:hint="eastAsia"/>
          <w:b/>
          <w:sz w:val="18"/>
          <w:lang w:val="en-AU" w:eastAsia="zh-CN"/>
        </w:rPr>
        <w:t xml:space="preserve"> </w:t>
      </w:r>
      <w:r w:rsidR="00AD743D" w:rsidRPr="0083143F">
        <w:rPr>
          <w:rFonts w:ascii="Times" w:hAnsi="Times"/>
          <w:b/>
          <w:sz w:val="18"/>
          <w:lang w:val="en-AU"/>
        </w:rPr>
        <w:t>H. Q. Liu</w:t>
      </w:r>
      <w:r w:rsidR="00AD743D">
        <w:rPr>
          <w:rFonts w:ascii="Times" w:hAnsi="Times" w:hint="eastAsia"/>
          <w:b/>
          <w:sz w:val="18"/>
          <w:vertAlign w:val="superscript"/>
          <w:lang w:val="en-AU" w:eastAsia="zh-CN"/>
        </w:rPr>
        <w:t>1</w:t>
      </w:r>
      <w:r w:rsidR="00182FD3" w:rsidRPr="0083143F">
        <w:rPr>
          <w:rFonts w:ascii="Times" w:hAnsi="Times"/>
          <w:b/>
          <w:sz w:val="18"/>
          <w:lang w:val="en-AU"/>
        </w:rPr>
        <w:t>,</w:t>
      </w:r>
      <w:r w:rsidR="00182FD3">
        <w:rPr>
          <w:rFonts w:ascii="Times" w:hAnsi="Times" w:hint="eastAsia"/>
          <w:b/>
          <w:sz w:val="18"/>
          <w:lang w:val="en-AU" w:eastAsia="zh-CN"/>
        </w:rPr>
        <w:t xml:space="preserve"> </w:t>
      </w:r>
      <w:r w:rsidR="00F3542D">
        <w:rPr>
          <w:rFonts w:ascii="Times" w:hAnsi="Times" w:hint="eastAsia"/>
          <w:b/>
          <w:sz w:val="18"/>
          <w:lang w:val="en-AU" w:eastAsia="zh-CN"/>
        </w:rPr>
        <w:t>Y</w:t>
      </w:r>
      <w:r w:rsidR="00F3542D" w:rsidRPr="0083143F">
        <w:rPr>
          <w:rFonts w:ascii="Times" w:hAnsi="Times"/>
          <w:b/>
          <w:sz w:val="18"/>
          <w:lang w:val="en-AU"/>
        </w:rPr>
        <w:t xml:space="preserve">. </w:t>
      </w:r>
      <w:r w:rsidR="00F3542D">
        <w:rPr>
          <w:rFonts w:ascii="Times" w:hAnsi="Times" w:hint="eastAsia"/>
          <w:b/>
          <w:sz w:val="18"/>
          <w:lang w:val="en-AU" w:eastAsia="zh-CN"/>
        </w:rPr>
        <w:t>T</w:t>
      </w:r>
      <w:r w:rsidR="00F3542D" w:rsidRPr="0083143F">
        <w:rPr>
          <w:rFonts w:ascii="Times" w:hAnsi="Times"/>
          <w:b/>
          <w:sz w:val="18"/>
          <w:lang w:val="en-AU"/>
        </w:rPr>
        <w:t xml:space="preserve">. </w:t>
      </w:r>
      <w:r w:rsidR="00F3542D">
        <w:rPr>
          <w:rFonts w:ascii="Times" w:hAnsi="Times" w:hint="eastAsia"/>
          <w:b/>
          <w:sz w:val="18"/>
          <w:lang w:val="en-AU" w:eastAsia="zh-CN"/>
        </w:rPr>
        <w:t>Song</w:t>
      </w:r>
      <w:r w:rsidR="00F3542D">
        <w:rPr>
          <w:rFonts w:ascii="Times" w:hAnsi="Times" w:hint="eastAsia"/>
          <w:b/>
          <w:sz w:val="18"/>
          <w:vertAlign w:val="superscript"/>
          <w:lang w:val="en-AU" w:eastAsia="zh-CN"/>
        </w:rPr>
        <w:t>1</w:t>
      </w:r>
      <w:r w:rsidR="00F3542D" w:rsidRPr="0083143F">
        <w:rPr>
          <w:rFonts w:ascii="Times" w:hAnsi="Times"/>
          <w:b/>
          <w:sz w:val="18"/>
          <w:lang w:val="en-AU"/>
        </w:rPr>
        <w:t>,</w:t>
      </w:r>
      <w:r w:rsidR="00F3542D">
        <w:rPr>
          <w:rFonts w:ascii="Times" w:hAnsi="Times" w:hint="eastAsia"/>
          <w:b/>
          <w:sz w:val="18"/>
          <w:lang w:val="en-AU" w:eastAsia="zh-CN"/>
        </w:rPr>
        <w:t xml:space="preserve"> </w:t>
      </w:r>
      <w:r w:rsidR="00182FD3">
        <w:rPr>
          <w:rFonts w:ascii="Times" w:hAnsi="Times" w:hint="eastAsia"/>
          <w:b/>
          <w:sz w:val="18"/>
          <w:lang w:val="en-AU" w:eastAsia="zh-CN"/>
        </w:rPr>
        <w:t>and EAST Team.</w:t>
      </w:r>
    </w:p>
    <w:p w14:paraId="1C9A7D70" w14:textId="77777777" w:rsidR="000070AB" w:rsidRPr="00182FD3" w:rsidRDefault="000070AB">
      <w:pPr>
        <w:rPr>
          <w:rFonts w:ascii="Times" w:hAnsi="Times"/>
          <w:b/>
          <w:sz w:val="18"/>
          <w:lang w:val="en-AU"/>
        </w:rPr>
      </w:pPr>
    </w:p>
    <w:p w14:paraId="001C34B3" w14:textId="7D1B1716" w:rsidR="000070AB" w:rsidRDefault="00501879" w:rsidP="000070AB">
      <w:pPr>
        <w:rPr>
          <w:rFonts w:ascii="Times" w:hAnsi="Times"/>
          <w:i/>
          <w:sz w:val="18"/>
          <w:lang w:val="en-AU"/>
        </w:rPr>
      </w:pPr>
      <w:r>
        <w:rPr>
          <w:rFonts w:ascii="Times" w:hAnsi="Times" w:hint="eastAsia"/>
          <w:sz w:val="18"/>
          <w:vertAlign w:val="superscript"/>
          <w:lang w:val="en-AU" w:eastAsia="zh-CN"/>
        </w:rPr>
        <w:t>1</w:t>
      </w:r>
      <w:r w:rsidR="002B15FE" w:rsidRPr="002B15FE">
        <w:rPr>
          <w:rFonts w:ascii="Times" w:hAnsi="Times"/>
          <w:i/>
          <w:sz w:val="18"/>
          <w:lang w:val="en-AU"/>
        </w:rPr>
        <w:t xml:space="preserve">Institute of Plasma Physics, Chinese Academy of Sciences, </w:t>
      </w:r>
      <w:bookmarkStart w:id="2" w:name="OLE_LINK9"/>
      <w:r w:rsidR="002B15FE" w:rsidRPr="002B15FE">
        <w:rPr>
          <w:rFonts w:ascii="Times" w:hAnsi="Times"/>
          <w:i/>
          <w:sz w:val="18"/>
          <w:lang w:val="en-AU"/>
        </w:rPr>
        <w:t>Hefei, Anhui 230031, China</w:t>
      </w:r>
      <w:bookmarkEnd w:id="2"/>
    </w:p>
    <w:p w14:paraId="064ED675" w14:textId="4E0A092B" w:rsidR="00501879" w:rsidRPr="00501879" w:rsidRDefault="00501879" w:rsidP="000070AB">
      <w:pPr>
        <w:rPr>
          <w:rFonts w:ascii="Times" w:hAnsi="Times"/>
          <w:i/>
          <w:sz w:val="18"/>
          <w:lang w:val="en-AU" w:eastAsia="zh-CN"/>
        </w:rPr>
      </w:pPr>
      <w:r>
        <w:rPr>
          <w:rFonts w:ascii="Times" w:hAnsi="Times" w:hint="eastAsia"/>
          <w:sz w:val="18"/>
          <w:vertAlign w:val="superscript"/>
          <w:lang w:val="en-AU" w:eastAsia="zh-CN"/>
        </w:rPr>
        <w:t>2</w:t>
      </w:r>
      <w:r w:rsidR="00182FD3" w:rsidRPr="00182FD3">
        <w:rPr>
          <w:rFonts w:ascii="Times" w:hAnsi="Times"/>
          <w:i/>
          <w:sz w:val="18"/>
          <w:lang w:val="en-AU"/>
        </w:rPr>
        <w:t>School of Nuclear Science and Technology</w:t>
      </w:r>
      <w:r w:rsidRPr="00A727BC">
        <w:rPr>
          <w:rFonts w:ascii="Times" w:hAnsi="Times"/>
          <w:i/>
          <w:sz w:val="18"/>
          <w:lang w:val="en-AU"/>
        </w:rPr>
        <w:t>, University of Science and Technology of China, Hefei, Anhui 230026, China</w:t>
      </w:r>
      <w:r w:rsidRPr="002B15FE" w:rsidDel="002B15FE">
        <w:rPr>
          <w:rFonts w:ascii="Times" w:hAnsi="Times"/>
          <w:i/>
          <w:sz w:val="18"/>
          <w:lang w:val="en-AU"/>
        </w:rPr>
        <w:t xml:space="preserve"> </w:t>
      </w:r>
    </w:p>
    <w:p w14:paraId="0B4D4404" w14:textId="77777777" w:rsidR="000070AB" w:rsidRDefault="000070AB" w:rsidP="000070AB">
      <w:pPr>
        <w:rPr>
          <w:rFonts w:ascii="Times" w:hAnsi="Times"/>
          <w:i/>
          <w:sz w:val="18"/>
          <w:lang w:val="en-AU"/>
        </w:rPr>
      </w:pPr>
    </w:p>
    <w:p w14:paraId="2E36F1B8" w14:textId="77777777" w:rsidR="00406EC1" w:rsidRDefault="00406EC1" w:rsidP="00406EC1">
      <w:pPr>
        <w:rPr>
          <w:rFonts w:ascii="Times" w:hAnsi="Times"/>
          <w:sz w:val="20"/>
          <w:lang w:val="en-AU"/>
        </w:rPr>
        <w:sectPr w:rsidR="00406EC1">
          <w:pgSz w:w="11900" w:h="16840"/>
          <w:pgMar w:top="851" w:right="851" w:bottom="851" w:left="851" w:header="709" w:footer="709" w:gutter="0"/>
          <w:cols w:space="708"/>
        </w:sectPr>
      </w:pPr>
    </w:p>
    <w:p w14:paraId="30F63E3D" w14:textId="4E8EC942" w:rsidR="0079786D" w:rsidRDefault="007E4AF5" w:rsidP="0079786D">
      <w:pPr>
        <w:jc w:val="both"/>
        <w:rPr>
          <w:rFonts w:ascii="Times" w:hAnsi="Times"/>
          <w:sz w:val="20"/>
          <w:lang w:val="en-AU" w:eastAsia="zh-CN"/>
        </w:rPr>
      </w:pPr>
      <w:bookmarkStart w:id="3" w:name="OLE_LINK3"/>
      <w:bookmarkStart w:id="4" w:name="OLE_LINK4"/>
      <w:bookmarkStart w:id="5" w:name="OLE_LINK5"/>
      <w:bookmarkStart w:id="6" w:name="OLE_LINK6"/>
      <w:r w:rsidRPr="007E4AF5">
        <w:rPr>
          <w:rFonts w:ascii="Times" w:hAnsi="Times"/>
          <w:sz w:val="20"/>
          <w:lang w:val="en-AU" w:eastAsia="zh-CN"/>
        </w:rPr>
        <w:t xml:space="preserve">EAST </w:t>
      </w:r>
      <w:r w:rsidR="00DB213C">
        <w:rPr>
          <w:rFonts w:ascii="Times" w:hAnsi="Times" w:hint="eastAsia"/>
          <w:sz w:val="20"/>
          <w:lang w:val="en-AU" w:eastAsia="zh-CN"/>
        </w:rPr>
        <w:t>t</w:t>
      </w:r>
      <w:r w:rsidRPr="007E4AF5">
        <w:rPr>
          <w:rFonts w:ascii="Times" w:hAnsi="Times"/>
          <w:sz w:val="20"/>
          <w:lang w:val="en-AU" w:eastAsia="zh-CN"/>
        </w:rPr>
        <w:t>okamak</w:t>
      </w:r>
      <w:r>
        <w:rPr>
          <w:rFonts w:ascii="Times" w:hAnsi="Times" w:hint="eastAsia"/>
          <w:sz w:val="20"/>
          <w:lang w:val="en-AU" w:eastAsia="zh-CN"/>
        </w:rPr>
        <w:t>,</w:t>
      </w:r>
      <w:r w:rsidRPr="007E4AF5">
        <w:rPr>
          <w:rFonts w:ascii="Times" w:hAnsi="Times"/>
          <w:sz w:val="20"/>
          <w:lang w:val="en-AU" w:eastAsia="zh-CN"/>
        </w:rPr>
        <w:t xml:space="preserve"> </w:t>
      </w:r>
      <w:r>
        <w:rPr>
          <w:rFonts w:ascii="Times" w:hAnsi="Times" w:hint="eastAsia"/>
          <w:sz w:val="20"/>
          <w:lang w:val="en-AU" w:eastAsia="zh-CN"/>
        </w:rPr>
        <w:t>one of the most important</w:t>
      </w:r>
      <w:r w:rsidRPr="007E4AF5">
        <w:rPr>
          <w:rFonts w:ascii="Times" w:hAnsi="Times"/>
          <w:sz w:val="20"/>
          <w:lang w:val="en-AU" w:eastAsia="zh-CN"/>
        </w:rPr>
        <w:t xml:space="preserve"> </w:t>
      </w:r>
      <w:r w:rsidR="008D32F9">
        <w:rPr>
          <w:rFonts w:ascii="Times" w:hAnsi="Times" w:hint="eastAsia"/>
          <w:sz w:val="20"/>
          <w:lang w:val="en-AU" w:eastAsia="zh-CN"/>
        </w:rPr>
        <w:t>M</w:t>
      </w:r>
      <w:r w:rsidRPr="007E4AF5">
        <w:rPr>
          <w:rFonts w:ascii="Times" w:hAnsi="Times"/>
          <w:sz w:val="20"/>
          <w:lang w:val="en-AU" w:eastAsia="zh-CN"/>
        </w:rPr>
        <w:t xml:space="preserve">agnetic </w:t>
      </w:r>
      <w:r w:rsidR="008D32F9">
        <w:rPr>
          <w:rFonts w:ascii="Times" w:hAnsi="Times" w:hint="eastAsia"/>
          <w:sz w:val="20"/>
          <w:lang w:val="en-AU" w:eastAsia="zh-CN"/>
        </w:rPr>
        <w:t>C</w:t>
      </w:r>
      <w:r w:rsidRPr="007E4AF5">
        <w:rPr>
          <w:rFonts w:ascii="Times" w:hAnsi="Times"/>
          <w:sz w:val="20"/>
          <w:lang w:val="en-AU" w:eastAsia="zh-CN"/>
        </w:rPr>
        <w:t xml:space="preserve">onfinement </w:t>
      </w:r>
      <w:r w:rsidR="008D32F9">
        <w:rPr>
          <w:rFonts w:ascii="Times" w:hAnsi="Times" w:hint="eastAsia"/>
          <w:sz w:val="20"/>
          <w:lang w:val="en-AU" w:eastAsia="zh-CN"/>
        </w:rPr>
        <w:t>F</w:t>
      </w:r>
      <w:r w:rsidRPr="007E4AF5">
        <w:rPr>
          <w:rFonts w:ascii="Times" w:hAnsi="Times"/>
          <w:sz w:val="20"/>
          <w:lang w:val="en-AU" w:eastAsia="zh-CN"/>
        </w:rPr>
        <w:t xml:space="preserve">usion </w:t>
      </w:r>
      <w:r w:rsidR="008D32F9">
        <w:rPr>
          <w:rFonts w:ascii="Times" w:hAnsi="Times" w:hint="eastAsia"/>
          <w:sz w:val="20"/>
          <w:lang w:val="en-AU" w:eastAsia="zh-CN"/>
        </w:rPr>
        <w:t xml:space="preserve">(MCF) </w:t>
      </w:r>
      <w:r w:rsidRPr="007E4AF5">
        <w:rPr>
          <w:rFonts w:ascii="Times" w:hAnsi="Times"/>
          <w:sz w:val="20"/>
          <w:lang w:val="en-AU" w:eastAsia="zh-CN"/>
        </w:rPr>
        <w:t>device</w:t>
      </w:r>
      <w:r>
        <w:rPr>
          <w:rFonts w:ascii="Times" w:hAnsi="Times" w:hint="eastAsia"/>
          <w:sz w:val="20"/>
          <w:lang w:val="en-AU" w:eastAsia="zh-CN"/>
        </w:rPr>
        <w:t>s</w:t>
      </w:r>
      <w:r w:rsidRPr="007E4AF5">
        <w:rPr>
          <w:rFonts w:ascii="Times" w:hAnsi="Times"/>
          <w:sz w:val="20"/>
          <w:lang w:val="en-AU" w:eastAsia="zh-CN"/>
        </w:rPr>
        <w:t xml:space="preserve"> in China,</w:t>
      </w:r>
      <w:r>
        <w:rPr>
          <w:rFonts w:ascii="Times" w:hAnsi="Times" w:hint="eastAsia"/>
          <w:sz w:val="20"/>
          <w:lang w:val="en-AU" w:eastAsia="zh-CN"/>
        </w:rPr>
        <w:t xml:space="preserve"> </w:t>
      </w:r>
      <w:r w:rsidRPr="007E4AF5">
        <w:rPr>
          <w:rFonts w:ascii="Times" w:hAnsi="Times"/>
          <w:sz w:val="20"/>
          <w:lang w:val="en-AU" w:eastAsia="zh-CN"/>
        </w:rPr>
        <w:t>provides an important experimental platform for the study of steady-state advanced plasma operation</w:t>
      </w:r>
      <w:r>
        <w:rPr>
          <w:rFonts w:ascii="Times" w:hAnsi="Times" w:hint="eastAsia"/>
          <w:sz w:val="20"/>
          <w:lang w:val="en-AU" w:eastAsia="zh-CN"/>
        </w:rPr>
        <w:t>.</w:t>
      </w:r>
      <w:r w:rsidRPr="007E4AF5">
        <w:rPr>
          <w:rFonts w:ascii="Times" w:hAnsi="Times" w:hint="eastAsia"/>
          <w:sz w:val="20"/>
          <w:lang w:val="en-AU" w:eastAsia="zh-CN"/>
        </w:rPr>
        <w:t xml:space="preserve"> </w:t>
      </w:r>
      <w:r w:rsidR="002D0EA9">
        <w:rPr>
          <w:rFonts w:ascii="Times" w:hAnsi="Times" w:hint="eastAsia"/>
          <w:sz w:val="20"/>
          <w:lang w:val="en-AU" w:eastAsia="zh-CN"/>
        </w:rPr>
        <w:t>O</w:t>
      </w:r>
      <w:r w:rsidR="00F75CB2">
        <w:rPr>
          <w:rFonts w:ascii="Times" w:hAnsi="Times" w:hint="eastAsia"/>
          <w:sz w:val="20"/>
          <w:lang w:val="en-AU" w:eastAsia="zh-CN"/>
        </w:rPr>
        <w:t xml:space="preserve">ver </w:t>
      </w:r>
      <w:r w:rsidR="00F75CB2" w:rsidRPr="00F75CB2">
        <w:rPr>
          <w:rFonts w:ascii="Times" w:hAnsi="Times"/>
          <w:sz w:val="20"/>
          <w:lang w:val="en-AU" w:eastAsia="zh-CN"/>
        </w:rPr>
        <w:t>sixty</w:t>
      </w:r>
      <w:r w:rsidR="00F75CB2">
        <w:rPr>
          <w:rFonts w:ascii="Times" w:hAnsi="Times" w:hint="eastAsia"/>
          <w:sz w:val="20"/>
          <w:lang w:val="en-AU" w:eastAsia="zh-CN"/>
        </w:rPr>
        <w:t xml:space="preserve"> </w:t>
      </w:r>
      <w:r w:rsidR="009F6D81">
        <w:rPr>
          <w:rFonts w:ascii="Times" w:hAnsi="Times" w:hint="eastAsia"/>
          <w:sz w:val="20"/>
          <w:lang w:val="en-AU" w:eastAsia="zh-CN"/>
        </w:rPr>
        <w:t>diagnostic systems on</w:t>
      </w:r>
      <w:r w:rsidR="00F75CB2">
        <w:rPr>
          <w:rFonts w:ascii="Times" w:hAnsi="Times" w:hint="eastAsia"/>
          <w:sz w:val="20"/>
          <w:lang w:val="en-AU" w:eastAsia="zh-CN"/>
        </w:rPr>
        <w:t xml:space="preserve"> </w:t>
      </w:r>
      <w:r w:rsidR="009F6D81">
        <w:rPr>
          <w:rFonts w:ascii="Times" w:hAnsi="Times" w:hint="eastAsia"/>
          <w:sz w:val="20"/>
          <w:lang w:val="en-AU" w:eastAsia="zh-CN"/>
        </w:rPr>
        <w:t xml:space="preserve">EAST </w:t>
      </w:r>
      <w:r w:rsidR="00DB213C">
        <w:rPr>
          <w:rFonts w:ascii="Times" w:hAnsi="Times" w:hint="eastAsia"/>
          <w:sz w:val="20"/>
          <w:lang w:val="en-AU" w:eastAsia="zh-CN"/>
        </w:rPr>
        <w:t>t</w:t>
      </w:r>
      <w:r w:rsidR="009F6D81">
        <w:rPr>
          <w:rFonts w:ascii="Times" w:hAnsi="Times" w:hint="eastAsia"/>
          <w:sz w:val="20"/>
          <w:lang w:val="en-AU" w:eastAsia="zh-CN"/>
        </w:rPr>
        <w:t>okamak</w:t>
      </w:r>
      <w:r w:rsidR="002D0EA9">
        <w:rPr>
          <w:rFonts w:ascii="Times" w:hAnsi="Times" w:hint="eastAsia"/>
          <w:sz w:val="20"/>
          <w:lang w:val="en-AU" w:eastAsia="zh-CN"/>
        </w:rPr>
        <w:t xml:space="preserve"> </w:t>
      </w:r>
      <w:r w:rsidR="009F6D81">
        <w:rPr>
          <w:rFonts w:ascii="Times" w:hAnsi="Times" w:hint="eastAsia"/>
          <w:sz w:val="20"/>
          <w:lang w:val="en-AU" w:eastAsia="zh-CN"/>
        </w:rPr>
        <w:t>provid</w:t>
      </w:r>
      <w:r w:rsidR="002D0EA9">
        <w:rPr>
          <w:rFonts w:ascii="Times" w:hAnsi="Times" w:hint="eastAsia"/>
          <w:sz w:val="20"/>
          <w:lang w:val="en-AU" w:eastAsia="zh-CN"/>
        </w:rPr>
        <w:t>es</w:t>
      </w:r>
      <w:r w:rsidR="009F6D81">
        <w:rPr>
          <w:rFonts w:ascii="Times" w:hAnsi="Times" w:hint="eastAsia"/>
          <w:sz w:val="20"/>
          <w:lang w:val="en-AU" w:eastAsia="zh-CN"/>
        </w:rPr>
        <w:t xml:space="preserve"> </w:t>
      </w:r>
      <w:r w:rsidR="00F75CB2">
        <w:rPr>
          <w:rFonts w:ascii="Times" w:hAnsi="Times" w:hint="eastAsia"/>
          <w:sz w:val="20"/>
          <w:lang w:val="en-AU" w:eastAsia="zh-CN"/>
        </w:rPr>
        <w:t>huge amounts of</w:t>
      </w:r>
      <w:r w:rsidR="009F6D81">
        <w:rPr>
          <w:rFonts w:ascii="Times" w:hAnsi="Times" w:hint="eastAsia"/>
          <w:sz w:val="20"/>
          <w:lang w:val="en-AU" w:eastAsia="zh-CN"/>
        </w:rPr>
        <w:t xml:space="preserve"> multimodal diagnostic data</w:t>
      </w:r>
      <w:r w:rsidR="00F75CB2">
        <w:rPr>
          <w:rFonts w:ascii="Times" w:hAnsi="Times" w:hint="eastAsia"/>
          <w:sz w:val="20"/>
          <w:lang w:val="en-AU" w:eastAsia="zh-CN"/>
        </w:rPr>
        <w:t xml:space="preserve"> about </w:t>
      </w:r>
      <w:r w:rsidR="008D32F9">
        <w:rPr>
          <w:rFonts w:ascii="Times" w:hAnsi="Times" w:hint="eastAsia"/>
          <w:sz w:val="20"/>
          <w:lang w:val="en-AU" w:eastAsia="zh-CN"/>
        </w:rPr>
        <w:t xml:space="preserve">MCF </w:t>
      </w:r>
      <w:r w:rsidR="00F75CB2">
        <w:rPr>
          <w:rFonts w:ascii="Times" w:hAnsi="Times" w:hint="eastAsia"/>
          <w:sz w:val="20"/>
          <w:lang w:val="en-AU" w:eastAsia="zh-CN"/>
        </w:rPr>
        <w:t xml:space="preserve">plasma. </w:t>
      </w:r>
      <w:r w:rsidR="00D85D0A">
        <w:rPr>
          <w:rFonts w:ascii="Times" w:hAnsi="Times" w:hint="eastAsia"/>
          <w:sz w:val="20"/>
          <w:lang w:val="en-AU" w:eastAsia="zh-CN"/>
        </w:rPr>
        <w:t>Diagnostic</w:t>
      </w:r>
      <w:r w:rsidR="00F75CB2" w:rsidRPr="00F75CB2">
        <w:rPr>
          <w:rFonts w:ascii="Times" w:hAnsi="Times"/>
          <w:sz w:val="20"/>
          <w:lang w:val="en-AU" w:eastAsia="zh-CN"/>
        </w:rPr>
        <w:t xml:space="preserve"> data </w:t>
      </w:r>
      <w:r w:rsidR="00D85D0A">
        <w:rPr>
          <w:rFonts w:ascii="Times" w:hAnsi="Times" w:hint="eastAsia"/>
          <w:sz w:val="20"/>
          <w:lang w:val="en-AU" w:eastAsia="zh-CN"/>
        </w:rPr>
        <w:t xml:space="preserve">of </w:t>
      </w:r>
      <w:r w:rsidR="008D32F9">
        <w:rPr>
          <w:rFonts w:ascii="Times" w:hAnsi="Times" w:hint="eastAsia"/>
          <w:sz w:val="20"/>
          <w:lang w:val="en-AU" w:eastAsia="zh-CN"/>
        </w:rPr>
        <w:t>EAST</w:t>
      </w:r>
      <w:r w:rsidR="00F75CB2">
        <w:rPr>
          <w:rFonts w:ascii="Times" w:hAnsi="Times" w:hint="eastAsia"/>
          <w:sz w:val="20"/>
          <w:lang w:val="en-AU" w:eastAsia="zh-CN"/>
        </w:rPr>
        <w:t xml:space="preserve"> </w:t>
      </w:r>
      <w:r w:rsidR="00DB213C" w:rsidRPr="00DB213C">
        <w:rPr>
          <w:rFonts w:ascii="Times" w:hAnsi="Times"/>
          <w:sz w:val="20"/>
          <w:lang w:val="en-AU" w:eastAsia="zh-CN"/>
        </w:rPr>
        <w:t>tokamak</w:t>
      </w:r>
      <w:r w:rsidR="00DB213C">
        <w:rPr>
          <w:rFonts w:ascii="Times" w:hAnsi="Times" w:hint="eastAsia"/>
          <w:sz w:val="20"/>
          <w:lang w:val="en-AU" w:eastAsia="zh-CN"/>
        </w:rPr>
        <w:t xml:space="preserve"> </w:t>
      </w:r>
      <w:r w:rsidR="00F75CB2">
        <w:rPr>
          <w:rFonts w:ascii="Times" w:hAnsi="Times" w:hint="eastAsia"/>
          <w:sz w:val="20"/>
          <w:lang w:val="en-AU" w:eastAsia="zh-CN"/>
        </w:rPr>
        <w:t xml:space="preserve">has the </w:t>
      </w:r>
      <w:r w:rsidR="00F75CB2" w:rsidRPr="00F75CB2">
        <w:rPr>
          <w:rFonts w:ascii="Times" w:hAnsi="Times"/>
          <w:sz w:val="20"/>
          <w:lang w:val="en-AU" w:eastAsia="zh-CN"/>
        </w:rPr>
        <w:t>characteristics of</w:t>
      </w:r>
      <w:r w:rsidR="00F75CB2">
        <w:rPr>
          <w:rFonts w:ascii="Times" w:hAnsi="Times" w:hint="eastAsia"/>
          <w:sz w:val="20"/>
          <w:lang w:val="en-AU" w:eastAsia="zh-CN"/>
        </w:rPr>
        <w:t xml:space="preserve"> v</w:t>
      </w:r>
      <w:r w:rsidR="00F75CB2" w:rsidRPr="00F75CB2">
        <w:rPr>
          <w:rFonts w:ascii="Times" w:hAnsi="Times" w:hint="eastAsia"/>
          <w:sz w:val="20"/>
          <w:lang w:val="en-AU" w:eastAsia="zh-CN"/>
        </w:rPr>
        <w:t>olume</w:t>
      </w:r>
      <w:r w:rsidR="00F75CB2">
        <w:rPr>
          <w:rFonts w:ascii="Times" w:hAnsi="Times" w:hint="eastAsia"/>
          <w:sz w:val="20"/>
          <w:lang w:val="en-AU" w:eastAsia="zh-CN"/>
        </w:rPr>
        <w:t>, v</w:t>
      </w:r>
      <w:r w:rsidR="00F75CB2" w:rsidRPr="00F75CB2">
        <w:rPr>
          <w:rFonts w:ascii="Times" w:hAnsi="Times" w:hint="eastAsia"/>
          <w:sz w:val="20"/>
          <w:lang w:val="en-AU" w:eastAsia="zh-CN"/>
        </w:rPr>
        <w:t>ariety</w:t>
      </w:r>
      <w:r w:rsidR="00F75CB2">
        <w:rPr>
          <w:rFonts w:ascii="Times" w:hAnsi="Times" w:hint="eastAsia"/>
          <w:sz w:val="20"/>
          <w:lang w:val="en-AU" w:eastAsia="zh-CN"/>
        </w:rPr>
        <w:t xml:space="preserve"> and v</w:t>
      </w:r>
      <w:r w:rsidR="00F75CB2" w:rsidRPr="00F75CB2">
        <w:rPr>
          <w:rFonts w:ascii="Times" w:hAnsi="Times" w:hint="eastAsia"/>
          <w:sz w:val="20"/>
          <w:lang w:val="en-AU" w:eastAsia="zh-CN"/>
        </w:rPr>
        <w:t>elocity</w:t>
      </w:r>
      <w:r w:rsidR="00F75CB2">
        <w:rPr>
          <w:rFonts w:ascii="Times" w:hAnsi="Times" w:hint="eastAsia"/>
          <w:sz w:val="20"/>
          <w:lang w:val="en-AU" w:eastAsia="zh-CN"/>
        </w:rPr>
        <w:t xml:space="preserve">. </w:t>
      </w:r>
      <w:r w:rsidR="0079786D">
        <w:rPr>
          <w:rFonts w:ascii="Times" w:hAnsi="Times" w:hint="eastAsia"/>
          <w:sz w:val="20"/>
          <w:lang w:val="en-AU" w:eastAsia="zh-CN"/>
        </w:rPr>
        <w:t xml:space="preserve">In </w:t>
      </w:r>
      <w:r w:rsidR="00E347F9">
        <w:rPr>
          <w:rFonts w:ascii="Times" w:hAnsi="Times" w:hint="eastAsia"/>
          <w:sz w:val="20"/>
          <w:lang w:val="en-AU" w:eastAsia="zh-CN"/>
        </w:rPr>
        <w:t>many</w:t>
      </w:r>
      <w:r w:rsidR="0079786D">
        <w:rPr>
          <w:rFonts w:ascii="Times" w:hAnsi="Times" w:hint="eastAsia"/>
          <w:sz w:val="20"/>
          <w:lang w:val="en-AU" w:eastAsia="zh-CN"/>
        </w:rPr>
        <w:t xml:space="preserve"> cases</w:t>
      </w:r>
      <w:r w:rsidR="008D32F9">
        <w:rPr>
          <w:rFonts w:ascii="Times" w:hAnsi="Times" w:hint="eastAsia"/>
          <w:sz w:val="20"/>
          <w:lang w:val="en-AU" w:eastAsia="zh-CN"/>
        </w:rPr>
        <w:t>, i</w:t>
      </w:r>
      <w:r w:rsidR="00D85D0A">
        <w:rPr>
          <w:rFonts w:ascii="Times" w:hAnsi="Times" w:hint="eastAsia"/>
          <w:sz w:val="20"/>
          <w:lang w:val="en-AU" w:eastAsia="zh-CN"/>
        </w:rPr>
        <w:t>ntelligent</w:t>
      </w:r>
      <w:r w:rsidR="008D32F9">
        <w:rPr>
          <w:rFonts w:ascii="Times" w:hAnsi="Times" w:hint="eastAsia"/>
          <w:sz w:val="20"/>
          <w:lang w:val="en-AU" w:eastAsia="zh-CN"/>
        </w:rPr>
        <w:t xml:space="preserve"> </w:t>
      </w:r>
      <w:r w:rsidR="00E347F9">
        <w:rPr>
          <w:rFonts w:ascii="Times" w:hAnsi="Times" w:hint="eastAsia"/>
          <w:sz w:val="20"/>
          <w:lang w:val="en-AU" w:eastAsia="zh-CN"/>
        </w:rPr>
        <w:t xml:space="preserve">fusion data processing </w:t>
      </w:r>
      <w:r w:rsidR="00D85D0A">
        <w:rPr>
          <w:rFonts w:ascii="Times" w:hAnsi="Times" w:hint="eastAsia"/>
          <w:sz w:val="20"/>
          <w:lang w:val="en-AU" w:eastAsia="zh-CN"/>
        </w:rPr>
        <w:t>methods based on machine learning</w:t>
      </w:r>
      <w:r w:rsidR="0079786D">
        <w:rPr>
          <w:rFonts w:ascii="Times" w:hAnsi="Times" w:hint="eastAsia"/>
          <w:sz w:val="20"/>
          <w:lang w:val="en-AU" w:eastAsia="zh-CN"/>
        </w:rPr>
        <w:t xml:space="preserve"> </w:t>
      </w:r>
      <w:r w:rsidR="00D85D0A">
        <w:rPr>
          <w:rFonts w:ascii="Times" w:hAnsi="Times" w:hint="eastAsia"/>
          <w:sz w:val="20"/>
          <w:lang w:val="en-AU" w:eastAsia="zh-CN"/>
        </w:rPr>
        <w:t>ha</w:t>
      </w:r>
      <w:r w:rsidR="00E347F9">
        <w:rPr>
          <w:rFonts w:ascii="Times" w:hAnsi="Times" w:hint="eastAsia"/>
          <w:sz w:val="20"/>
          <w:lang w:val="en-AU" w:eastAsia="zh-CN"/>
        </w:rPr>
        <w:t>ve</w:t>
      </w:r>
      <w:r w:rsidR="00D85D0A">
        <w:rPr>
          <w:rFonts w:ascii="Times" w:hAnsi="Times" w:hint="eastAsia"/>
          <w:sz w:val="20"/>
          <w:lang w:val="en-AU" w:eastAsia="zh-CN"/>
        </w:rPr>
        <w:t xml:space="preserve"> </w:t>
      </w:r>
      <w:r w:rsidR="008D32F9">
        <w:rPr>
          <w:rFonts w:ascii="Times" w:hAnsi="Times" w:hint="eastAsia"/>
          <w:sz w:val="20"/>
          <w:lang w:val="en-AU" w:eastAsia="zh-CN"/>
        </w:rPr>
        <w:t>advantages over traditional methods</w:t>
      </w:r>
      <w:r w:rsidR="00D85D0A">
        <w:rPr>
          <w:rFonts w:ascii="Times" w:hAnsi="Times" w:hint="eastAsia"/>
          <w:sz w:val="20"/>
          <w:lang w:val="en-AU" w:eastAsia="zh-CN"/>
        </w:rPr>
        <w:t xml:space="preserve">. </w:t>
      </w:r>
      <w:r w:rsidR="007E2759">
        <w:rPr>
          <w:rFonts w:ascii="Times" w:hAnsi="Times" w:hint="eastAsia"/>
          <w:sz w:val="20"/>
          <w:lang w:val="en-AU" w:eastAsia="zh-CN"/>
        </w:rPr>
        <w:t>T</w:t>
      </w:r>
      <w:r w:rsidR="00D85D0A">
        <w:rPr>
          <w:rFonts w:ascii="Times" w:hAnsi="Times" w:hint="eastAsia"/>
          <w:sz w:val="20"/>
          <w:lang w:val="en-AU" w:eastAsia="zh-CN"/>
        </w:rPr>
        <w:t>his report</w:t>
      </w:r>
      <w:r w:rsidR="007E2759">
        <w:rPr>
          <w:rFonts w:ascii="Times" w:hAnsi="Times" w:hint="eastAsia"/>
          <w:sz w:val="20"/>
          <w:lang w:val="en-AU" w:eastAsia="zh-CN"/>
        </w:rPr>
        <w:t xml:space="preserve"> reviews </w:t>
      </w:r>
      <w:r w:rsidR="00D85D0A">
        <w:rPr>
          <w:rFonts w:ascii="Times" w:hAnsi="Times" w:hint="eastAsia"/>
          <w:sz w:val="20"/>
          <w:lang w:val="en-AU" w:eastAsia="zh-CN"/>
        </w:rPr>
        <w:t>some recent progress</w:t>
      </w:r>
      <w:r w:rsidR="007E2759">
        <w:rPr>
          <w:rFonts w:ascii="Times" w:hAnsi="Times" w:hint="eastAsia"/>
          <w:sz w:val="20"/>
          <w:lang w:val="en-AU" w:eastAsia="zh-CN"/>
        </w:rPr>
        <w:t>es</w:t>
      </w:r>
      <w:r w:rsidR="00D85D0A">
        <w:rPr>
          <w:rFonts w:ascii="Times" w:hAnsi="Times" w:hint="eastAsia"/>
          <w:sz w:val="20"/>
          <w:lang w:val="en-AU" w:eastAsia="zh-CN"/>
        </w:rPr>
        <w:t xml:space="preserve"> on intelligent processing of multimodal diagnostic data on EAST</w:t>
      </w:r>
      <w:r w:rsidR="00DB213C">
        <w:rPr>
          <w:rFonts w:ascii="Times" w:hAnsi="Times" w:hint="eastAsia"/>
          <w:sz w:val="20"/>
          <w:lang w:val="en-AU" w:eastAsia="zh-CN"/>
        </w:rPr>
        <w:t xml:space="preserve"> </w:t>
      </w:r>
      <w:r w:rsidR="00DB213C" w:rsidRPr="00DB213C">
        <w:rPr>
          <w:rFonts w:ascii="Times" w:hAnsi="Times"/>
          <w:sz w:val="20"/>
          <w:lang w:val="en-AU" w:eastAsia="zh-CN"/>
        </w:rPr>
        <w:t>tokamak</w:t>
      </w:r>
      <w:r w:rsidR="002D0EA9">
        <w:rPr>
          <w:rFonts w:ascii="Times" w:hAnsi="Times" w:hint="eastAsia"/>
          <w:sz w:val="20"/>
          <w:lang w:val="en-AU" w:eastAsia="zh-CN"/>
        </w:rPr>
        <w:t xml:space="preserve">, including data cleaning, </w:t>
      </w:r>
      <w:r w:rsidR="002D0EA9" w:rsidRPr="002D0EA9">
        <w:rPr>
          <w:rFonts w:ascii="Times" w:hAnsi="Times"/>
          <w:sz w:val="20"/>
          <w:lang w:val="en-AU" w:eastAsia="zh-CN"/>
        </w:rPr>
        <w:t>profile reconstruction</w:t>
      </w:r>
      <w:r w:rsidR="002D0EA9">
        <w:rPr>
          <w:rFonts w:ascii="Times" w:hAnsi="Times" w:hint="eastAsia"/>
          <w:sz w:val="20"/>
          <w:lang w:val="en-AU" w:eastAsia="zh-CN"/>
        </w:rPr>
        <w:t>, and s</w:t>
      </w:r>
      <w:r w:rsidR="002D0EA9" w:rsidRPr="002D0EA9">
        <w:rPr>
          <w:rFonts w:ascii="Times" w:hAnsi="Times"/>
          <w:sz w:val="20"/>
          <w:lang w:val="en-AU" w:eastAsia="zh-CN"/>
        </w:rPr>
        <w:t>pectral decomposition</w:t>
      </w:r>
      <w:r w:rsidR="002D0EA9">
        <w:rPr>
          <w:rFonts w:ascii="Times" w:hAnsi="Times" w:hint="eastAsia"/>
          <w:sz w:val="20"/>
          <w:lang w:val="en-AU" w:eastAsia="zh-CN"/>
        </w:rPr>
        <w:t>.</w:t>
      </w:r>
      <w:r w:rsidR="008D32F9">
        <w:rPr>
          <w:rFonts w:ascii="Times" w:hAnsi="Times" w:hint="eastAsia"/>
          <w:sz w:val="20"/>
          <w:lang w:val="en-AU" w:eastAsia="zh-CN"/>
        </w:rPr>
        <w:t xml:space="preserve"> </w:t>
      </w:r>
      <w:r w:rsidR="008D32F9" w:rsidRPr="008D32F9">
        <w:rPr>
          <w:rFonts w:ascii="Times" w:hAnsi="Times"/>
          <w:sz w:val="20"/>
          <w:lang w:val="en-AU" w:eastAsia="zh-CN"/>
        </w:rPr>
        <w:t xml:space="preserve">To guarantee the availability and reliability of data source in MCF devices, Time-Domain Global Similarity (TDGS) method based on machine learning technologies is </w:t>
      </w:r>
      <w:r w:rsidR="00E347F9">
        <w:rPr>
          <w:rFonts w:ascii="Times" w:hAnsi="Times" w:hint="eastAsia"/>
          <w:sz w:val="20"/>
          <w:lang w:val="en-AU" w:eastAsia="zh-CN"/>
        </w:rPr>
        <w:t>developed</w:t>
      </w:r>
      <w:r w:rsidR="008D32F9">
        <w:rPr>
          <w:rFonts w:ascii="Times" w:hAnsi="Times" w:hint="eastAsia"/>
          <w:sz w:val="20"/>
          <w:lang w:val="en-AU" w:eastAsia="zh-CN"/>
        </w:rPr>
        <w:t xml:space="preserve"> </w:t>
      </w:r>
      <w:r w:rsidR="008D32F9" w:rsidRPr="008D32F9">
        <w:rPr>
          <w:rFonts w:ascii="Times" w:hAnsi="Times"/>
          <w:sz w:val="20"/>
          <w:lang w:val="en-AU" w:eastAsia="zh-CN"/>
        </w:rPr>
        <w:t>for</w:t>
      </w:r>
      <w:r w:rsidR="00E347F9">
        <w:rPr>
          <w:rFonts w:ascii="Times" w:hAnsi="Times" w:hint="eastAsia"/>
          <w:sz w:val="20"/>
          <w:lang w:val="en-AU" w:eastAsia="zh-CN"/>
        </w:rPr>
        <w:t xml:space="preserve"> </w:t>
      </w:r>
      <w:r w:rsidR="008D32F9" w:rsidRPr="008D32F9">
        <w:rPr>
          <w:rFonts w:ascii="Times" w:hAnsi="Times"/>
          <w:sz w:val="20"/>
          <w:lang w:val="en-AU" w:eastAsia="zh-CN"/>
        </w:rPr>
        <w:t>automatic data cleaning. The</w:t>
      </w:r>
      <w:r w:rsidR="00DB213C">
        <w:rPr>
          <w:rFonts w:ascii="Times" w:hAnsi="Times" w:hint="eastAsia"/>
          <w:sz w:val="20"/>
          <w:lang w:val="en-AU" w:eastAsia="zh-CN"/>
        </w:rPr>
        <w:t xml:space="preserve"> </w:t>
      </w:r>
      <w:r w:rsidR="008D32F9" w:rsidRPr="008D32F9">
        <w:rPr>
          <w:rFonts w:ascii="Times" w:hAnsi="Times"/>
          <w:sz w:val="20"/>
          <w:lang w:val="en-AU" w:eastAsia="zh-CN"/>
        </w:rPr>
        <w:t>performance of</w:t>
      </w:r>
      <w:r w:rsidR="0079786D">
        <w:rPr>
          <w:rFonts w:ascii="Times" w:hAnsi="Times" w:hint="eastAsia"/>
          <w:sz w:val="20"/>
          <w:lang w:val="en-AU" w:eastAsia="zh-CN"/>
        </w:rPr>
        <w:t xml:space="preserve"> </w:t>
      </w:r>
      <w:r w:rsidR="00DB213C" w:rsidRPr="008D32F9">
        <w:rPr>
          <w:rFonts w:ascii="Times" w:hAnsi="Times"/>
          <w:sz w:val="20"/>
          <w:lang w:val="en-AU" w:eastAsia="zh-CN"/>
        </w:rPr>
        <w:t>TDGS</w:t>
      </w:r>
      <w:r w:rsidR="00DB213C">
        <w:rPr>
          <w:rFonts w:ascii="Times" w:hAnsi="Times" w:hint="eastAsia"/>
          <w:sz w:val="20"/>
          <w:lang w:val="en-AU" w:eastAsia="zh-CN"/>
        </w:rPr>
        <w:t xml:space="preserve"> </w:t>
      </w:r>
      <w:r w:rsidR="00DB213C" w:rsidRPr="008D32F9">
        <w:rPr>
          <w:rFonts w:ascii="Times" w:hAnsi="Times"/>
          <w:sz w:val="20"/>
          <w:lang w:val="en-AU" w:eastAsia="zh-CN"/>
        </w:rPr>
        <w:t>method</w:t>
      </w:r>
      <w:r w:rsidR="00DB213C">
        <w:rPr>
          <w:rFonts w:ascii="Times" w:hAnsi="Times" w:hint="eastAsia"/>
          <w:sz w:val="20"/>
          <w:lang w:val="en-AU" w:eastAsia="zh-CN"/>
        </w:rPr>
        <w:t xml:space="preserve"> </w:t>
      </w:r>
      <w:r w:rsidR="0079786D">
        <w:rPr>
          <w:rFonts w:ascii="Times" w:hAnsi="Times" w:hint="eastAsia"/>
          <w:sz w:val="20"/>
          <w:lang w:val="en-AU" w:eastAsia="zh-CN"/>
        </w:rPr>
        <w:t xml:space="preserve">on </w:t>
      </w:r>
      <w:r w:rsidR="00DB213C" w:rsidRPr="008D32F9">
        <w:rPr>
          <w:rFonts w:ascii="Times" w:hAnsi="Times"/>
          <w:sz w:val="20"/>
          <w:lang w:val="en-AU" w:eastAsia="zh-CN"/>
        </w:rPr>
        <w:t xml:space="preserve">EAST </w:t>
      </w:r>
      <w:proofErr w:type="spellStart"/>
      <w:r w:rsidR="0079786D" w:rsidRPr="008D32F9">
        <w:rPr>
          <w:rFonts w:ascii="Times" w:hAnsi="Times"/>
          <w:sz w:val="20"/>
          <w:lang w:val="en-AU" w:eastAsia="zh-CN"/>
        </w:rPr>
        <w:t>POlarimeter</w:t>
      </w:r>
      <w:proofErr w:type="spellEnd"/>
      <w:r w:rsidR="0079786D" w:rsidRPr="008D32F9">
        <w:rPr>
          <w:rFonts w:ascii="Times" w:hAnsi="Times"/>
          <w:sz w:val="20"/>
          <w:lang w:val="en-AU" w:eastAsia="zh-CN"/>
        </w:rPr>
        <w:t>–</w:t>
      </w:r>
      <w:proofErr w:type="spellStart"/>
      <w:r w:rsidR="0079786D" w:rsidRPr="008D32F9">
        <w:rPr>
          <w:rFonts w:ascii="Times" w:hAnsi="Times"/>
          <w:sz w:val="20"/>
          <w:lang w:val="en-AU" w:eastAsia="zh-CN"/>
        </w:rPr>
        <w:t>INTerferometer</w:t>
      </w:r>
      <w:proofErr w:type="spellEnd"/>
      <w:r w:rsidR="0079786D" w:rsidRPr="008D32F9">
        <w:rPr>
          <w:rFonts w:ascii="Times" w:hAnsi="Times"/>
          <w:sz w:val="20"/>
          <w:lang w:val="en-AU" w:eastAsia="zh-CN"/>
        </w:rPr>
        <w:t xml:space="preserve"> (POINT) system</w:t>
      </w:r>
      <w:r w:rsidR="008D32F9" w:rsidRPr="008D32F9">
        <w:rPr>
          <w:rFonts w:ascii="Times" w:hAnsi="Times"/>
          <w:sz w:val="20"/>
          <w:lang w:val="en-AU" w:eastAsia="zh-CN"/>
        </w:rPr>
        <w:t xml:space="preserve"> has reached 0.9871 ± 0.0385</w:t>
      </w:r>
      <w:r w:rsidR="00DB213C">
        <w:rPr>
          <w:rFonts w:ascii="Times" w:hAnsi="Times" w:hint="eastAsia"/>
          <w:sz w:val="20"/>
          <w:lang w:val="en-AU" w:eastAsia="zh-CN"/>
        </w:rPr>
        <w:t xml:space="preserve">. </w:t>
      </w:r>
      <w:r w:rsidR="00DB213C" w:rsidRPr="00DB213C">
        <w:rPr>
          <w:rFonts w:ascii="Times" w:hAnsi="Times"/>
          <w:sz w:val="20"/>
          <w:lang w:val="en-AU" w:eastAsia="zh-CN"/>
        </w:rPr>
        <w:t xml:space="preserve">Convolutional </w:t>
      </w:r>
      <w:r w:rsidR="00B45396">
        <w:rPr>
          <w:rFonts w:ascii="Times" w:hAnsi="Times" w:hint="eastAsia"/>
          <w:sz w:val="20"/>
          <w:lang w:val="en-AU" w:eastAsia="zh-CN"/>
        </w:rPr>
        <w:t>N</w:t>
      </w:r>
      <w:r w:rsidR="00DB213C" w:rsidRPr="00DB213C">
        <w:rPr>
          <w:rFonts w:ascii="Times" w:hAnsi="Times"/>
          <w:sz w:val="20"/>
          <w:lang w:val="en-AU" w:eastAsia="zh-CN"/>
        </w:rPr>
        <w:t xml:space="preserve">eural </w:t>
      </w:r>
      <w:r w:rsidR="00B45396">
        <w:rPr>
          <w:rFonts w:ascii="Times" w:hAnsi="Times" w:hint="eastAsia"/>
          <w:sz w:val="20"/>
          <w:lang w:val="en-AU" w:eastAsia="zh-CN"/>
        </w:rPr>
        <w:t>N</w:t>
      </w:r>
      <w:r w:rsidR="00DB213C" w:rsidRPr="00DB213C">
        <w:rPr>
          <w:rFonts w:ascii="Times" w:hAnsi="Times"/>
          <w:sz w:val="20"/>
          <w:lang w:val="en-AU" w:eastAsia="zh-CN"/>
        </w:rPr>
        <w:t>etworks</w:t>
      </w:r>
      <w:r w:rsidR="00B45396">
        <w:rPr>
          <w:rFonts w:ascii="Times" w:hAnsi="Times" w:hint="eastAsia"/>
          <w:sz w:val="20"/>
          <w:lang w:val="en-AU" w:eastAsia="zh-CN"/>
        </w:rPr>
        <w:t xml:space="preserve"> (CNN)</w:t>
      </w:r>
      <w:r w:rsidR="00DB213C" w:rsidRPr="00DB213C">
        <w:rPr>
          <w:rFonts w:ascii="Times" w:hAnsi="Times"/>
          <w:sz w:val="20"/>
          <w:lang w:val="en-AU" w:eastAsia="zh-CN"/>
        </w:rPr>
        <w:t xml:space="preserve"> </w:t>
      </w:r>
      <w:r w:rsidR="00B45396">
        <w:rPr>
          <w:rFonts w:ascii="Times" w:hAnsi="Times" w:hint="eastAsia"/>
          <w:sz w:val="20"/>
          <w:lang w:val="en-AU" w:eastAsia="zh-CN"/>
        </w:rPr>
        <w:t xml:space="preserve">and </w:t>
      </w:r>
      <w:r w:rsidR="00B45396" w:rsidRPr="00B45396">
        <w:rPr>
          <w:rFonts w:ascii="Times" w:hAnsi="Times"/>
          <w:sz w:val="20"/>
          <w:lang w:val="en-AU" w:eastAsia="zh-CN"/>
        </w:rPr>
        <w:t>Back Propagation Neural Network (BPNN)</w:t>
      </w:r>
      <w:r w:rsidR="00B45396">
        <w:rPr>
          <w:rFonts w:ascii="Times" w:hAnsi="Times" w:hint="eastAsia"/>
          <w:sz w:val="20"/>
          <w:lang w:val="en-AU" w:eastAsia="zh-CN"/>
        </w:rPr>
        <w:t xml:space="preserve"> </w:t>
      </w:r>
      <w:r w:rsidR="00DB213C" w:rsidRPr="00DB213C">
        <w:rPr>
          <w:rFonts w:ascii="Times" w:hAnsi="Times"/>
          <w:sz w:val="20"/>
          <w:lang w:val="en-AU" w:eastAsia="zh-CN"/>
        </w:rPr>
        <w:t>are introduced into reconstructing electron density profiles from</w:t>
      </w:r>
      <w:r w:rsidR="00DB213C">
        <w:rPr>
          <w:rFonts w:ascii="Times" w:hAnsi="Times" w:hint="eastAsia"/>
          <w:sz w:val="20"/>
          <w:lang w:val="en-AU" w:eastAsia="zh-CN"/>
        </w:rPr>
        <w:t xml:space="preserve"> </w:t>
      </w:r>
      <w:r w:rsidR="00DB213C" w:rsidRPr="00DB213C">
        <w:rPr>
          <w:rFonts w:ascii="Times" w:hAnsi="Times"/>
          <w:sz w:val="20"/>
          <w:lang w:val="en-AU" w:eastAsia="zh-CN"/>
        </w:rPr>
        <w:t>line-integrated density measurements of interferometers in</w:t>
      </w:r>
      <w:r w:rsidR="00E347F9">
        <w:rPr>
          <w:rFonts w:ascii="Times" w:hAnsi="Times" w:hint="eastAsia"/>
          <w:sz w:val="20"/>
          <w:lang w:val="en-AU" w:eastAsia="zh-CN"/>
        </w:rPr>
        <w:t xml:space="preserve"> </w:t>
      </w:r>
      <w:r w:rsidR="00DB213C" w:rsidRPr="00DB213C">
        <w:rPr>
          <w:rFonts w:ascii="Times" w:hAnsi="Times"/>
          <w:sz w:val="20"/>
          <w:lang w:val="en-AU" w:eastAsia="zh-CN"/>
        </w:rPr>
        <w:t xml:space="preserve">EAST tokamak. </w:t>
      </w:r>
      <w:r w:rsidR="00B45396" w:rsidRPr="00B45396">
        <w:rPr>
          <w:rFonts w:ascii="Times" w:hAnsi="Times"/>
          <w:sz w:val="20"/>
          <w:lang w:val="en-AU" w:eastAsia="zh-CN"/>
        </w:rPr>
        <w:t>The</w:t>
      </w:r>
      <w:r w:rsidR="00B45396">
        <w:rPr>
          <w:rFonts w:ascii="Times" w:hAnsi="Times" w:hint="eastAsia"/>
          <w:sz w:val="20"/>
          <w:lang w:val="en-AU" w:eastAsia="zh-CN"/>
        </w:rPr>
        <w:t xml:space="preserve"> </w:t>
      </w:r>
      <w:r w:rsidR="00B45396" w:rsidRPr="00B45396">
        <w:rPr>
          <w:rFonts w:ascii="Times" w:hAnsi="Times"/>
          <w:sz w:val="20"/>
          <w:lang w:val="en-AU" w:eastAsia="zh-CN"/>
        </w:rPr>
        <w:t xml:space="preserve">established </w:t>
      </w:r>
      <w:r w:rsidR="00B45396">
        <w:rPr>
          <w:rFonts w:ascii="Times" w:hAnsi="Times" w:hint="eastAsia"/>
          <w:sz w:val="20"/>
          <w:lang w:val="en-AU" w:eastAsia="zh-CN"/>
        </w:rPr>
        <w:t xml:space="preserve">CNN </w:t>
      </w:r>
      <w:r w:rsidR="00B45396" w:rsidRPr="00B45396">
        <w:rPr>
          <w:rFonts w:ascii="Times" w:hAnsi="Times"/>
          <w:sz w:val="20"/>
          <w:lang w:val="en-AU" w:eastAsia="zh-CN"/>
        </w:rPr>
        <w:t>model can predict the probability distribution of density profiles accurately, fast, and</w:t>
      </w:r>
      <w:r w:rsidR="00B45396">
        <w:rPr>
          <w:rFonts w:ascii="Times" w:hAnsi="Times" w:hint="eastAsia"/>
          <w:sz w:val="20"/>
          <w:lang w:val="en-AU" w:eastAsia="zh-CN"/>
        </w:rPr>
        <w:t xml:space="preserve"> </w:t>
      </w:r>
      <w:r w:rsidR="00B45396" w:rsidRPr="00B45396">
        <w:rPr>
          <w:rFonts w:ascii="Times" w:hAnsi="Times"/>
          <w:sz w:val="20"/>
          <w:lang w:val="en-AU" w:eastAsia="zh-CN"/>
        </w:rPr>
        <w:t>robustly to noise and interference.</w:t>
      </w:r>
      <w:r w:rsidR="00B45396">
        <w:rPr>
          <w:rFonts w:ascii="Times" w:hAnsi="Times" w:hint="eastAsia"/>
          <w:sz w:val="20"/>
          <w:lang w:val="en-AU" w:eastAsia="zh-CN"/>
        </w:rPr>
        <w:t xml:space="preserve"> </w:t>
      </w:r>
      <w:r w:rsidR="00B45396" w:rsidRPr="00B45396">
        <w:rPr>
          <w:rFonts w:ascii="Times" w:hAnsi="Times"/>
          <w:sz w:val="20"/>
          <w:lang w:val="en-AU" w:eastAsia="zh-CN"/>
        </w:rPr>
        <w:t>Compared to the traditional Park-matrix method, the BPNN-based model demonstrates significantly faster performance and greater robustness against system noise, making it suitable for real-time control of</w:t>
      </w:r>
      <w:r w:rsidR="00E347F9">
        <w:rPr>
          <w:rFonts w:ascii="Times" w:hAnsi="Times" w:hint="eastAsia"/>
          <w:sz w:val="20"/>
          <w:lang w:val="en-AU" w:eastAsia="zh-CN"/>
        </w:rPr>
        <w:t xml:space="preserve"> </w:t>
      </w:r>
      <w:r w:rsidR="00B45396" w:rsidRPr="00B45396">
        <w:rPr>
          <w:rFonts w:ascii="Times" w:hAnsi="Times"/>
          <w:sz w:val="20"/>
          <w:lang w:val="en-AU" w:eastAsia="zh-CN"/>
        </w:rPr>
        <w:t>density profile</w:t>
      </w:r>
      <w:r w:rsidR="00E347F9">
        <w:rPr>
          <w:rFonts w:ascii="Times" w:hAnsi="Times" w:hint="eastAsia"/>
          <w:sz w:val="20"/>
          <w:lang w:val="en-AU" w:eastAsia="zh-CN"/>
        </w:rPr>
        <w:t>s</w:t>
      </w:r>
      <w:r w:rsidR="00B45396" w:rsidRPr="00B45396">
        <w:rPr>
          <w:rFonts w:ascii="Times" w:hAnsi="Times"/>
          <w:sz w:val="20"/>
          <w:lang w:val="en-AU" w:eastAsia="zh-CN"/>
        </w:rPr>
        <w:t>.</w:t>
      </w:r>
      <w:r w:rsidR="00B45396">
        <w:rPr>
          <w:rFonts w:ascii="Times" w:hAnsi="Times" w:hint="eastAsia"/>
          <w:sz w:val="20"/>
          <w:lang w:val="en-AU" w:eastAsia="zh-CN"/>
        </w:rPr>
        <w:t xml:space="preserve"> </w:t>
      </w:r>
      <w:r w:rsidR="0079786D">
        <w:rPr>
          <w:rFonts w:ascii="Times" w:hAnsi="Times" w:hint="eastAsia"/>
          <w:sz w:val="20"/>
          <w:lang w:val="en-AU" w:eastAsia="zh-CN"/>
        </w:rPr>
        <w:t>Moreover, a</w:t>
      </w:r>
      <w:r w:rsidR="0079786D" w:rsidRPr="0079786D">
        <w:rPr>
          <w:rFonts w:ascii="Times" w:hAnsi="Times"/>
          <w:sz w:val="20"/>
          <w:lang w:val="en-AU" w:eastAsia="zh-CN"/>
        </w:rPr>
        <w:t>n improved genetic algorithm is applied to decompose</w:t>
      </w:r>
      <w:r w:rsidR="0079786D">
        <w:rPr>
          <w:rFonts w:ascii="Times" w:hAnsi="Times" w:hint="eastAsia"/>
          <w:sz w:val="20"/>
          <w:lang w:val="en-AU" w:eastAsia="zh-CN"/>
        </w:rPr>
        <w:t xml:space="preserve"> </w:t>
      </w:r>
      <w:r w:rsidR="0079786D" w:rsidRPr="0079786D">
        <w:rPr>
          <w:rFonts w:ascii="Times" w:hAnsi="Times"/>
          <w:sz w:val="20"/>
          <w:lang w:val="en-AU" w:eastAsia="zh-CN"/>
        </w:rPr>
        <w:t xml:space="preserve">the scattering spectra of Collective Thomson scattering (CTS). This improved genetic algorithm with </w:t>
      </w:r>
      <w:r w:rsidR="00E347F9">
        <w:rPr>
          <w:rFonts w:ascii="Times" w:hAnsi="Times" w:hint="eastAsia"/>
          <w:sz w:val="20"/>
          <w:lang w:val="en-AU" w:eastAsia="zh-CN"/>
        </w:rPr>
        <w:t>a</w:t>
      </w:r>
      <w:r w:rsidR="0079786D" w:rsidRPr="0079786D">
        <w:rPr>
          <w:rFonts w:ascii="Times" w:hAnsi="Times"/>
          <w:sz w:val="20"/>
          <w:lang w:val="en-AU" w:eastAsia="zh-CN"/>
        </w:rPr>
        <w:t xml:space="preserve"> new fitness function can obtain a more precise ion temperature from scattering spectra</w:t>
      </w:r>
      <w:r w:rsidR="0079786D">
        <w:rPr>
          <w:rFonts w:ascii="Times" w:hAnsi="Times" w:hint="eastAsia"/>
          <w:sz w:val="20"/>
          <w:lang w:val="en-AU" w:eastAsia="zh-CN"/>
        </w:rPr>
        <w:t xml:space="preserve"> </w:t>
      </w:r>
      <w:r w:rsidR="0079786D" w:rsidRPr="0079786D">
        <w:rPr>
          <w:rFonts w:ascii="Times" w:hAnsi="Times"/>
          <w:sz w:val="20"/>
          <w:lang w:val="en-AU" w:eastAsia="zh-CN"/>
        </w:rPr>
        <w:t>of CTS and does not rely on the measurement of other diagnostic systems, which has an extensive application prospect in data processing of</w:t>
      </w:r>
      <w:r w:rsidR="0079786D">
        <w:rPr>
          <w:rFonts w:ascii="Times" w:hAnsi="Times" w:hint="eastAsia"/>
          <w:sz w:val="20"/>
          <w:lang w:val="en-AU" w:eastAsia="zh-CN"/>
        </w:rPr>
        <w:t xml:space="preserve"> </w:t>
      </w:r>
      <w:r w:rsidR="0079786D" w:rsidRPr="0079786D">
        <w:rPr>
          <w:rFonts w:ascii="Times" w:hAnsi="Times"/>
          <w:sz w:val="20"/>
          <w:lang w:val="en-AU" w:eastAsia="zh-CN"/>
        </w:rPr>
        <w:t>CTS</w:t>
      </w:r>
      <w:r w:rsidR="0079786D">
        <w:rPr>
          <w:rFonts w:ascii="Times" w:hAnsi="Times" w:hint="eastAsia"/>
          <w:sz w:val="20"/>
          <w:lang w:val="en-AU" w:eastAsia="zh-CN"/>
        </w:rPr>
        <w:t>.</w:t>
      </w:r>
      <w:r w:rsidR="00FA75F7">
        <w:rPr>
          <w:rFonts w:ascii="Times" w:hAnsi="Times" w:hint="eastAsia"/>
          <w:sz w:val="20"/>
          <w:lang w:val="en-AU" w:eastAsia="zh-CN"/>
        </w:rPr>
        <w:t xml:space="preserve"> </w:t>
      </w:r>
      <w:r w:rsidR="00FA75F7" w:rsidRPr="00FA75F7">
        <w:rPr>
          <w:rFonts w:ascii="Times" w:hAnsi="Times"/>
          <w:sz w:val="20"/>
          <w:lang w:val="en-AU" w:eastAsia="zh-CN"/>
        </w:rPr>
        <w:t xml:space="preserve">Machine learning </w:t>
      </w:r>
      <w:r w:rsidR="00FA75F7">
        <w:rPr>
          <w:rFonts w:ascii="Times" w:hAnsi="Times" w:hint="eastAsia"/>
          <w:sz w:val="20"/>
          <w:lang w:val="en-AU" w:eastAsia="zh-CN"/>
        </w:rPr>
        <w:t>has</w:t>
      </w:r>
      <w:r w:rsidR="00FA75F7" w:rsidRPr="00FA75F7">
        <w:rPr>
          <w:rFonts w:ascii="Times" w:hAnsi="Times"/>
          <w:sz w:val="20"/>
          <w:lang w:val="en-AU" w:eastAsia="zh-CN"/>
        </w:rPr>
        <w:t xml:space="preserve"> play</w:t>
      </w:r>
      <w:r w:rsidR="00FA75F7">
        <w:rPr>
          <w:rFonts w:ascii="Times" w:hAnsi="Times" w:hint="eastAsia"/>
          <w:sz w:val="20"/>
          <w:lang w:val="en-AU" w:eastAsia="zh-CN"/>
        </w:rPr>
        <w:t>ed</w:t>
      </w:r>
      <w:r w:rsidR="00FA75F7" w:rsidRPr="00FA75F7">
        <w:rPr>
          <w:rFonts w:ascii="Times" w:hAnsi="Times"/>
          <w:sz w:val="20"/>
          <w:lang w:val="en-AU" w:eastAsia="zh-CN"/>
        </w:rPr>
        <w:t xml:space="preserve"> an important role in fusion data science, contribut</w:t>
      </w:r>
      <w:r w:rsidR="00FA75F7">
        <w:rPr>
          <w:rFonts w:ascii="Times" w:hAnsi="Times" w:hint="eastAsia"/>
          <w:sz w:val="20"/>
          <w:lang w:val="en-AU" w:eastAsia="zh-CN"/>
        </w:rPr>
        <w:t>ing</w:t>
      </w:r>
      <w:r w:rsidR="00FA75F7" w:rsidRPr="00FA75F7">
        <w:rPr>
          <w:rFonts w:ascii="Times" w:hAnsi="Times"/>
          <w:sz w:val="20"/>
          <w:lang w:val="en-AU" w:eastAsia="zh-CN"/>
        </w:rPr>
        <w:t xml:space="preserve"> to safe</w:t>
      </w:r>
      <w:r w:rsidR="00FA75F7">
        <w:rPr>
          <w:rFonts w:ascii="Times" w:hAnsi="Times" w:hint="eastAsia"/>
          <w:sz w:val="20"/>
          <w:lang w:val="en-AU" w:eastAsia="zh-CN"/>
        </w:rPr>
        <w:t xml:space="preserve"> </w:t>
      </w:r>
      <w:r w:rsidR="00FA75F7" w:rsidRPr="00FA75F7">
        <w:rPr>
          <w:rFonts w:ascii="Times" w:hAnsi="Times"/>
          <w:sz w:val="20"/>
          <w:lang w:val="en-AU" w:eastAsia="zh-CN"/>
        </w:rPr>
        <w:t>operat</w:t>
      </w:r>
      <w:r w:rsidR="00FA75F7">
        <w:rPr>
          <w:rFonts w:ascii="Times" w:hAnsi="Times" w:hint="eastAsia"/>
          <w:sz w:val="20"/>
          <w:lang w:val="en-AU" w:eastAsia="zh-CN"/>
        </w:rPr>
        <w:t>ion</w:t>
      </w:r>
      <w:r w:rsidR="00FA75F7" w:rsidRPr="00FA75F7">
        <w:rPr>
          <w:rFonts w:ascii="Times" w:hAnsi="Times"/>
          <w:sz w:val="20"/>
          <w:lang w:val="en-AU" w:eastAsia="zh-CN"/>
        </w:rPr>
        <w:t xml:space="preserve"> and </w:t>
      </w:r>
      <w:r w:rsidR="00E347F9" w:rsidRPr="00FA75F7">
        <w:rPr>
          <w:rFonts w:ascii="Times" w:hAnsi="Times"/>
          <w:sz w:val="20"/>
          <w:lang w:val="en-AU" w:eastAsia="zh-CN"/>
        </w:rPr>
        <w:t xml:space="preserve">physics </w:t>
      </w:r>
      <w:r w:rsidR="00FA75F7" w:rsidRPr="00FA75F7">
        <w:rPr>
          <w:rFonts w:ascii="Times" w:hAnsi="Times"/>
          <w:sz w:val="20"/>
          <w:lang w:val="en-AU" w:eastAsia="zh-CN"/>
        </w:rPr>
        <w:t>discover</w:t>
      </w:r>
      <w:r w:rsidR="00FA75F7">
        <w:rPr>
          <w:rFonts w:ascii="Times" w:hAnsi="Times" w:hint="eastAsia"/>
          <w:sz w:val="20"/>
          <w:lang w:val="en-AU" w:eastAsia="zh-CN"/>
        </w:rPr>
        <w:t>y</w:t>
      </w:r>
      <w:r w:rsidR="00FA75F7" w:rsidRPr="00FA75F7">
        <w:rPr>
          <w:rFonts w:ascii="Times" w:hAnsi="Times"/>
          <w:sz w:val="20"/>
          <w:lang w:val="en-AU" w:eastAsia="zh-CN"/>
        </w:rPr>
        <w:t>, and will play a</w:t>
      </w:r>
      <w:r w:rsidR="00FA75F7">
        <w:rPr>
          <w:rFonts w:ascii="Times" w:hAnsi="Times" w:hint="eastAsia"/>
          <w:sz w:val="20"/>
          <w:lang w:val="en-AU" w:eastAsia="zh-CN"/>
        </w:rPr>
        <w:t xml:space="preserve"> more and </w:t>
      </w:r>
      <w:r w:rsidR="00FA75F7" w:rsidRPr="00FA75F7">
        <w:rPr>
          <w:rFonts w:ascii="Times" w:hAnsi="Times"/>
          <w:sz w:val="20"/>
          <w:lang w:val="en-AU" w:eastAsia="zh-CN"/>
        </w:rPr>
        <w:t xml:space="preserve">more important role in </w:t>
      </w:r>
      <w:r w:rsidR="00FA75F7">
        <w:rPr>
          <w:rFonts w:ascii="Times" w:hAnsi="Times" w:hint="eastAsia"/>
          <w:sz w:val="20"/>
          <w:lang w:val="en-AU" w:eastAsia="zh-CN"/>
        </w:rPr>
        <w:t xml:space="preserve">the </w:t>
      </w:r>
      <w:r w:rsidR="00FA75F7" w:rsidRPr="00FA75F7">
        <w:rPr>
          <w:rFonts w:ascii="Times" w:hAnsi="Times"/>
          <w:sz w:val="20"/>
          <w:lang w:val="en-AU" w:eastAsia="zh-CN"/>
        </w:rPr>
        <w:t>future fusion reactor</w:t>
      </w:r>
      <w:r w:rsidR="00FA75F7">
        <w:rPr>
          <w:rFonts w:ascii="Times" w:hAnsi="Times" w:hint="eastAsia"/>
          <w:sz w:val="20"/>
          <w:lang w:val="en-AU" w:eastAsia="zh-CN"/>
        </w:rPr>
        <w:t>s.</w:t>
      </w:r>
    </w:p>
    <w:p w14:paraId="59CA6278" w14:textId="7C8F3E8A" w:rsidR="0072545D" w:rsidRDefault="0072545D" w:rsidP="0079786D">
      <w:pPr>
        <w:jc w:val="both"/>
        <w:rPr>
          <w:rFonts w:ascii="Times" w:hAnsi="Times" w:hint="eastAsia"/>
          <w:sz w:val="20"/>
          <w:lang w:val="en-AU" w:eastAsia="zh-CN"/>
        </w:rPr>
      </w:pPr>
    </w:p>
    <w:p w14:paraId="13A26ACE" w14:textId="3BA4EE94" w:rsidR="0072545D" w:rsidRDefault="006767E3" w:rsidP="006767E3">
      <w:pPr>
        <w:tabs>
          <w:tab w:val="left" w:pos="847"/>
        </w:tabs>
        <w:jc w:val="both"/>
        <w:rPr>
          <w:rFonts w:ascii="Times" w:hAnsi="Times"/>
          <w:sz w:val="20"/>
          <w:lang w:val="en-AU" w:eastAsia="zh-CN"/>
        </w:rPr>
      </w:pPr>
      <w:r>
        <w:rPr>
          <w:rFonts w:ascii="Times" w:hAnsi="Times"/>
          <w:noProof/>
          <w:sz w:val="20"/>
          <w:lang w:val="en-AU" w:eastAsia="zh-CN"/>
        </w:rPr>
        <w:pict w14:anchorId="2462E279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378.2pt;margin-top:4.05pt;width:32pt;height:21.25pt;z-index:25166899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white [3212]" stroked="f">
            <v:textbox style="mso-next-textbox:#_x0000_s2053;mso-fit-shape-to-text:t">
              <w:txbxContent>
                <w:p w14:paraId="71580A48" w14:textId="2D5624CA" w:rsidR="006767E3" w:rsidRDefault="006767E3" w:rsidP="006767E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  <w:lang w:eastAsia="zh-CN"/>
                    </w:rPr>
                    <w:t>(b)</w:t>
                  </w:r>
                </w:p>
              </w:txbxContent>
            </v:textbox>
          </v:shape>
        </w:pict>
      </w:r>
      <w:r>
        <w:rPr>
          <w:noProof/>
        </w:rPr>
        <w:pict w14:anchorId="2462E279">
          <v:shape id="_x0000_s2052" type="#_x0000_t202" style="position:absolute;left:0;text-align:left;margin-left:215.45pt;margin-top:10.8pt;width:32pt;height:21.25pt;z-index:25166796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white [3212]" stroked="f">
            <v:textbox style="mso-next-textbox:#_x0000_s2052;mso-fit-shape-to-text:t">
              <w:txbxContent>
                <w:p w14:paraId="3C2A9428" w14:textId="60726CC6" w:rsidR="006767E3" w:rsidRDefault="006767E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  <w:lang w:eastAsia="zh-CN"/>
                    </w:rPr>
                    <w:t>(a)</w:t>
                  </w:r>
                </w:p>
              </w:txbxContent>
            </v:textbox>
          </v:shape>
        </w:pict>
      </w:r>
      <w:r w:rsidR="008409DD">
        <w:rPr>
          <w:noProof/>
        </w:rPr>
        <w:drawing>
          <wp:anchor distT="0" distB="0" distL="114300" distR="114300" simplePos="0" relativeHeight="251670016" behindDoc="0" locked="0" layoutInCell="1" allowOverlap="1" wp14:anchorId="55FFBFC7" wp14:editId="36A48858">
            <wp:simplePos x="0" y="0"/>
            <wp:positionH relativeFrom="column">
              <wp:posOffset>3263900</wp:posOffset>
            </wp:positionH>
            <wp:positionV relativeFrom="paragraph">
              <wp:posOffset>63500</wp:posOffset>
            </wp:positionV>
            <wp:extent cx="3129915" cy="2176145"/>
            <wp:effectExtent l="0" t="0" r="0" b="0"/>
            <wp:wrapNone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915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09DD">
        <w:rPr>
          <w:noProof/>
        </w:rPr>
        <w:drawing>
          <wp:anchor distT="0" distB="0" distL="114300" distR="114300" simplePos="0" relativeHeight="251657728" behindDoc="0" locked="0" layoutInCell="1" allowOverlap="1" wp14:anchorId="6664A3C3" wp14:editId="14493105">
            <wp:simplePos x="0" y="0"/>
            <wp:positionH relativeFrom="column">
              <wp:posOffset>158115</wp:posOffset>
            </wp:positionH>
            <wp:positionV relativeFrom="paragraph">
              <wp:posOffset>93768</wp:posOffset>
            </wp:positionV>
            <wp:extent cx="3039533" cy="2134870"/>
            <wp:effectExtent l="0" t="0" r="0" b="0"/>
            <wp:wrapNone/>
            <wp:docPr id="10524379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4379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533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" w:hAnsi="Times"/>
          <w:sz w:val="20"/>
          <w:lang w:val="en-AU" w:eastAsia="zh-CN"/>
        </w:rPr>
        <w:tab/>
      </w:r>
    </w:p>
    <w:p w14:paraId="5DA76CF8" w14:textId="15E163B9" w:rsidR="0072545D" w:rsidRDefault="0072545D" w:rsidP="0079786D">
      <w:pPr>
        <w:jc w:val="both"/>
        <w:rPr>
          <w:rFonts w:ascii="Times" w:hAnsi="Times"/>
          <w:sz w:val="20"/>
          <w:lang w:val="en-AU" w:eastAsia="zh-CN"/>
        </w:rPr>
      </w:pPr>
    </w:p>
    <w:p w14:paraId="238F9C5F" w14:textId="7446919A" w:rsidR="0072545D" w:rsidRDefault="0072545D" w:rsidP="0079786D">
      <w:pPr>
        <w:jc w:val="both"/>
        <w:rPr>
          <w:rFonts w:ascii="Times" w:hAnsi="Times"/>
          <w:sz w:val="20"/>
          <w:lang w:val="en-AU" w:eastAsia="zh-CN"/>
        </w:rPr>
      </w:pPr>
    </w:p>
    <w:p w14:paraId="4E25D3BF" w14:textId="0AB1681E" w:rsidR="0072545D" w:rsidRDefault="0072545D" w:rsidP="0079786D">
      <w:pPr>
        <w:jc w:val="both"/>
        <w:rPr>
          <w:rFonts w:ascii="Times" w:hAnsi="Times"/>
          <w:sz w:val="20"/>
          <w:lang w:val="en-AU" w:eastAsia="zh-CN"/>
        </w:rPr>
      </w:pPr>
    </w:p>
    <w:p w14:paraId="591FC583" w14:textId="72B59869" w:rsidR="0072545D" w:rsidRDefault="0072545D" w:rsidP="0079786D">
      <w:pPr>
        <w:jc w:val="both"/>
        <w:rPr>
          <w:rFonts w:ascii="Times" w:hAnsi="Times"/>
          <w:sz w:val="20"/>
          <w:lang w:val="en-AU" w:eastAsia="zh-CN"/>
        </w:rPr>
      </w:pPr>
    </w:p>
    <w:p w14:paraId="35A4FA8F" w14:textId="77777777" w:rsidR="0072545D" w:rsidRDefault="0072545D" w:rsidP="0079786D">
      <w:pPr>
        <w:jc w:val="both"/>
        <w:rPr>
          <w:rFonts w:ascii="Times" w:hAnsi="Times"/>
          <w:sz w:val="20"/>
          <w:lang w:val="en-AU" w:eastAsia="zh-CN"/>
        </w:rPr>
      </w:pPr>
    </w:p>
    <w:p w14:paraId="7D9C738D" w14:textId="77777777" w:rsidR="0072545D" w:rsidRDefault="0072545D" w:rsidP="0079786D">
      <w:pPr>
        <w:jc w:val="both"/>
        <w:rPr>
          <w:rFonts w:ascii="Times" w:hAnsi="Times"/>
          <w:sz w:val="20"/>
          <w:lang w:val="en-AU" w:eastAsia="zh-CN"/>
        </w:rPr>
      </w:pPr>
    </w:p>
    <w:p w14:paraId="766860DB" w14:textId="77777777" w:rsidR="0072545D" w:rsidRDefault="0072545D" w:rsidP="0079786D">
      <w:pPr>
        <w:jc w:val="both"/>
        <w:rPr>
          <w:rFonts w:ascii="Times" w:hAnsi="Times"/>
          <w:sz w:val="20"/>
          <w:lang w:val="en-AU" w:eastAsia="zh-CN"/>
        </w:rPr>
      </w:pPr>
    </w:p>
    <w:p w14:paraId="6F774E46" w14:textId="77777777" w:rsidR="0072545D" w:rsidRDefault="0072545D" w:rsidP="0079786D">
      <w:pPr>
        <w:jc w:val="both"/>
        <w:rPr>
          <w:rFonts w:ascii="Times" w:hAnsi="Times"/>
          <w:sz w:val="20"/>
          <w:lang w:val="en-AU" w:eastAsia="zh-CN"/>
        </w:rPr>
      </w:pPr>
    </w:p>
    <w:p w14:paraId="373F050D" w14:textId="0F59EC74" w:rsidR="0072545D" w:rsidRDefault="0072545D" w:rsidP="0079786D">
      <w:pPr>
        <w:jc w:val="both"/>
        <w:rPr>
          <w:rFonts w:ascii="Times" w:hAnsi="Times"/>
          <w:sz w:val="20"/>
          <w:lang w:val="en-AU" w:eastAsia="zh-CN"/>
        </w:rPr>
      </w:pPr>
    </w:p>
    <w:p w14:paraId="407E36F2" w14:textId="77777777" w:rsidR="0072545D" w:rsidRDefault="0072545D" w:rsidP="0079786D">
      <w:pPr>
        <w:jc w:val="both"/>
        <w:rPr>
          <w:rFonts w:ascii="Times" w:hAnsi="Times"/>
          <w:sz w:val="20"/>
          <w:lang w:val="en-AU" w:eastAsia="zh-CN"/>
        </w:rPr>
      </w:pPr>
    </w:p>
    <w:p w14:paraId="625100C2" w14:textId="678AABF5" w:rsidR="0072545D" w:rsidRDefault="0072545D" w:rsidP="0079786D">
      <w:pPr>
        <w:jc w:val="both"/>
        <w:rPr>
          <w:rFonts w:ascii="Times" w:hAnsi="Times" w:hint="eastAsia"/>
          <w:sz w:val="20"/>
          <w:lang w:val="en-AU" w:eastAsia="zh-CN"/>
        </w:rPr>
      </w:pPr>
    </w:p>
    <w:p w14:paraId="4D7628A3" w14:textId="236F48F1" w:rsidR="008B2BA3" w:rsidRDefault="008B2BA3" w:rsidP="0079786D">
      <w:pPr>
        <w:jc w:val="both"/>
        <w:rPr>
          <w:rFonts w:ascii="Times" w:hAnsi="Times"/>
          <w:sz w:val="20"/>
          <w:lang w:val="en-AU" w:eastAsia="zh-CN"/>
        </w:rPr>
      </w:pPr>
    </w:p>
    <w:p w14:paraId="6534C079" w14:textId="43C04CDC" w:rsidR="008B2BA3" w:rsidRDefault="008B2BA3" w:rsidP="0079786D">
      <w:pPr>
        <w:jc w:val="both"/>
        <w:rPr>
          <w:rFonts w:ascii="Times" w:hAnsi="Times"/>
          <w:sz w:val="20"/>
          <w:lang w:val="en-AU" w:eastAsia="zh-CN"/>
        </w:rPr>
      </w:pPr>
    </w:p>
    <w:p w14:paraId="21376FEF" w14:textId="7C353933" w:rsidR="008B2BA3" w:rsidRDefault="008B2BA3" w:rsidP="0079786D">
      <w:pPr>
        <w:jc w:val="both"/>
        <w:rPr>
          <w:rFonts w:ascii="Times" w:hAnsi="Times" w:hint="eastAsia"/>
          <w:sz w:val="20"/>
          <w:lang w:val="en-AU" w:eastAsia="zh-CN"/>
        </w:rPr>
      </w:pPr>
    </w:p>
    <w:p w14:paraId="3CB3ACBF" w14:textId="4B4D26AE" w:rsidR="00573D88" w:rsidRDefault="00000000" w:rsidP="0079786D">
      <w:pPr>
        <w:jc w:val="both"/>
        <w:rPr>
          <w:rFonts w:ascii="Times" w:hAnsi="Times"/>
          <w:sz w:val="20"/>
          <w:lang w:val="en-AU" w:eastAsia="zh-CN"/>
        </w:rPr>
      </w:pPr>
      <w:r>
        <w:rPr>
          <w:noProof/>
        </w:rPr>
        <w:pict w14:anchorId="2277B7B8">
          <v:shape id="文本框 2" o:spid="_x0000_s2050" type="#_x0000_t202" style="position:absolute;left:0;text-align:left;margin-left:11.85pt;margin-top:22.4pt;width:490.95pt;height:41.7pt;z-index:25166233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68D6C83D" w14:textId="6B9EA6EA" w:rsidR="00573D88" w:rsidRPr="00094E64" w:rsidRDefault="00573D88" w:rsidP="00094E64">
                  <w:pPr>
                    <w:jc w:val="both"/>
                    <w:rPr>
                      <w:rFonts w:ascii="Times" w:hAnsi="Times"/>
                      <w:sz w:val="20"/>
                      <w:lang w:eastAsia="zh-CN"/>
                    </w:rPr>
                  </w:pPr>
                  <w:r w:rsidRPr="00573D88">
                    <w:rPr>
                      <w:rFonts w:ascii="Times" w:hAnsi="Times" w:hint="eastAsia"/>
                      <w:sz w:val="20"/>
                      <w:lang w:val="en-AU" w:eastAsia="zh-CN"/>
                    </w:rPr>
                    <w:t>Figure 1</w:t>
                  </w:r>
                  <w:r>
                    <w:rPr>
                      <w:rFonts w:ascii="Times" w:hAnsi="Times" w:hint="eastAsia"/>
                      <w:sz w:val="20"/>
                      <w:lang w:val="en-AU" w:eastAsia="zh-CN"/>
                    </w:rPr>
                    <w:t xml:space="preserve">: (a) </w:t>
                  </w:r>
                  <w:r w:rsidR="00094E64">
                    <w:rPr>
                      <w:rFonts w:ascii="Times" w:hAnsi="Times" w:hint="eastAsia"/>
                      <w:sz w:val="20"/>
                      <w:lang w:val="en-AU" w:eastAsia="zh-CN"/>
                    </w:rPr>
                    <w:t xml:space="preserve">The </w:t>
                  </w:r>
                  <w:r w:rsidR="00094E64" w:rsidRPr="00094E64">
                    <w:rPr>
                      <w:rFonts w:ascii="Times" w:hAnsi="Times"/>
                      <w:sz w:val="20"/>
                      <w:lang w:eastAsia="zh-CN"/>
                    </w:rPr>
                    <w:t xml:space="preserve">Real-Time Time-domain Global Similarity </w:t>
                  </w:r>
                  <w:r w:rsidR="00094E64">
                    <w:rPr>
                      <w:rFonts w:ascii="Times" w:hAnsi="Times" w:hint="eastAsia"/>
                      <w:sz w:val="20"/>
                      <w:lang w:val="en-AU" w:eastAsia="zh-CN"/>
                    </w:rPr>
                    <w:t>(</w:t>
                  </w:r>
                  <w:r w:rsidR="0072545D">
                    <w:rPr>
                      <w:rFonts w:ascii="Times" w:hAnsi="Times" w:hint="eastAsia"/>
                      <w:sz w:val="20"/>
                      <w:lang w:val="en-AU" w:eastAsia="zh-CN"/>
                    </w:rPr>
                    <w:t>RT-TDGS</w:t>
                  </w:r>
                  <w:r w:rsidR="00094E64">
                    <w:rPr>
                      <w:rFonts w:ascii="Times" w:hAnsi="Times" w:hint="eastAsia"/>
                      <w:sz w:val="20"/>
                      <w:lang w:val="en-AU" w:eastAsia="zh-CN"/>
                    </w:rPr>
                    <w:t>)</w:t>
                  </w:r>
                  <w:r w:rsidR="0072545D">
                    <w:rPr>
                      <w:rFonts w:ascii="Times" w:hAnsi="Times" w:hint="eastAsia"/>
                      <w:sz w:val="20"/>
                      <w:lang w:val="en-AU" w:eastAsia="zh-CN"/>
                    </w:rPr>
                    <w:t xml:space="preserve"> method structure diagram</w:t>
                  </w:r>
                  <w:r w:rsidRPr="00573D88">
                    <w:rPr>
                      <w:rFonts w:ascii="Times" w:hAnsi="Times"/>
                      <w:sz w:val="20"/>
                      <w:lang w:val="en-AU" w:eastAsia="zh-CN"/>
                    </w:rPr>
                    <w:t xml:space="preserve">. </w:t>
                  </w:r>
                  <w:r>
                    <w:rPr>
                      <w:rFonts w:ascii="Times" w:hAnsi="Times" w:hint="eastAsia"/>
                      <w:sz w:val="20"/>
                      <w:lang w:val="en-AU" w:eastAsia="zh-CN"/>
                    </w:rPr>
                    <w:t xml:space="preserve">(b) </w:t>
                  </w:r>
                  <w:r w:rsidR="00094E64" w:rsidRPr="008409DD">
                    <w:rPr>
                      <w:rFonts w:ascii="Times" w:hAnsi="Times"/>
                      <w:sz w:val="20"/>
                      <w:lang w:eastAsia="zh-CN"/>
                    </w:rPr>
                    <w:t>Principal</w:t>
                  </w:r>
                  <w:r w:rsidR="008409DD" w:rsidRPr="008409DD">
                    <w:rPr>
                      <w:rFonts w:ascii="Times" w:hAnsi="Times"/>
                      <w:sz w:val="20"/>
                      <w:lang w:eastAsia="zh-CN"/>
                    </w:rPr>
                    <w:t xml:space="preserve"> structure and training stages of </w:t>
                  </w:r>
                  <w:r w:rsidR="00094E64" w:rsidRPr="00094E64">
                    <w:rPr>
                      <w:rFonts w:ascii="Times" w:hAnsi="Times"/>
                      <w:sz w:val="20"/>
                      <w:lang w:eastAsia="zh-CN"/>
                    </w:rPr>
                    <w:t>Stacked Denoising Autoencoder (SDAE)</w:t>
                  </w:r>
                  <w:r w:rsidRPr="00573D88">
                    <w:rPr>
                      <w:rFonts w:ascii="Times" w:hAnsi="Times"/>
                      <w:sz w:val="20"/>
                      <w:lang w:val="en-AU" w:eastAsia="zh-CN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14:paraId="66894D94" w14:textId="613EE21F" w:rsidR="00FA75F7" w:rsidRDefault="00FA75F7" w:rsidP="0079786D">
      <w:pPr>
        <w:jc w:val="both"/>
        <w:rPr>
          <w:rFonts w:ascii="Times" w:hAnsi="Times"/>
          <w:sz w:val="20"/>
          <w:lang w:val="en-AU" w:eastAsia="zh-CN"/>
        </w:rPr>
      </w:pPr>
    </w:p>
    <w:p w14:paraId="43F24D29" w14:textId="60ED867D" w:rsidR="008B2BA3" w:rsidRDefault="008B2BA3" w:rsidP="0079786D">
      <w:pPr>
        <w:jc w:val="both"/>
        <w:rPr>
          <w:rFonts w:ascii="Times" w:hAnsi="Times"/>
          <w:sz w:val="20"/>
          <w:lang w:val="en-AU" w:eastAsia="zh-CN"/>
        </w:rPr>
      </w:pPr>
    </w:p>
    <w:p w14:paraId="6B004CDE" w14:textId="63B915DC" w:rsidR="00FE25A8" w:rsidRDefault="00FE25A8" w:rsidP="00477339">
      <w:pPr>
        <w:jc w:val="both"/>
        <w:rPr>
          <w:rFonts w:ascii="Times" w:hAnsi="Times"/>
          <w:b/>
          <w:sz w:val="20"/>
          <w:lang w:val="en-AU" w:eastAsia="zh-CN"/>
        </w:rPr>
      </w:pPr>
      <w:bookmarkStart w:id="7" w:name="OLE_LINK7"/>
      <w:bookmarkStart w:id="8" w:name="OLE_LINK8"/>
      <w:bookmarkEnd w:id="3"/>
      <w:bookmarkEnd w:id="4"/>
      <w:bookmarkEnd w:id="5"/>
      <w:bookmarkEnd w:id="6"/>
      <w:r>
        <w:rPr>
          <w:rFonts w:ascii="Times" w:hAnsi="Times"/>
          <w:b/>
          <w:sz w:val="20"/>
          <w:lang w:val="en-AU"/>
        </w:rPr>
        <w:t>References</w:t>
      </w:r>
    </w:p>
    <w:bookmarkEnd w:id="0"/>
    <w:bookmarkEnd w:id="1"/>
    <w:bookmarkEnd w:id="7"/>
    <w:bookmarkEnd w:id="8"/>
    <w:p w14:paraId="2E2D25E9" w14:textId="48B0D356" w:rsidR="0072545D" w:rsidRDefault="00B62EDD" w:rsidP="00B62EDD">
      <w:pPr>
        <w:jc w:val="both"/>
        <w:rPr>
          <w:rFonts w:ascii="Times" w:hAnsi="Times"/>
          <w:sz w:val="20"/>
          <w:lang w:val="en-AU" w:eastAsia="zh-CN"/>
        </w:rPr>
      </w:pPr>
      <w:r w:rsidRPr="0024059B">
        <w:rPr>
          <w:rFonts w:ascii="Times" w:hAnsi="Times"/>
          <w:sz w:val="20"/>
          <w:lang w:val="en-AU"/>
        </w:rPr>
        <w:t>[</w:t>
      </w:r>
      <w:r w:rsidR="00FA75F7">
        <w:rPr>
          <w:rFonts w:ascii="Times" w:hAnsi="Times" w:hint="eastAsia"/>
          <w:sz w:val="20"/>
          <w:lang w:val="en-AU" w:eastAsia="zh-CN"/>
        </w:rPr>
        <w:t>1</w:t>
      </w:r>
      <w:r w:rsidRPr="0024059B">
        <w:rPr>
          <w:rFonts w:ascii="Times" w:hAnsi="Times"/>
          <w:sz w:val="20"/>
          <w:lang w:val="en-AU"/>
        </w:rPr>
        <w:t>]</w:t>
      </w:r>
      <w:r>
        <w:rPr>
          <w:rFonts w:ascii="Times" w:hAnsi="Times" w:hint="eastAsia"/>
          <w:sz w:val="20"/>
          <w:lang w:val="en-AU" w:eastAsia="zh-CN"/>
        </w:rPr>
        <w:t xml:space="preserve"> </w:t>
      </w:r>
      <w:r w:rsidR="0072545D" w:rsidRPr="0072545D">
        <w:rPr>
          <w:rFonts w:ascii="Times" w:hAnsi="Times"/>
          <w:sz w:val="20"/>
          <w:lang w:val="en-AU" w:eastAsia="zh-CN"/>
        </w:rPr>
        <w:t>T</w:t>
      </w:r>
      <w:r w:rsidR="0072545D">
        <w:rPr>
          <w:rFonts w:ascii="Times" w:hAnsi="Times" w:hint="eastAsia"/>
          <w:sz w:val="20"/>
          <w:lang w:val="en-AU" w:eastAsia="zh-CN"/>
        </w:rPr>
        <w:t xml:space="preserve"> J</w:t>
      </w:r>
      <w:r w:rsidR="0072545D" w:rsidRPr="0072545D">
        <w:rPr>
          <w:rFonts w:ascii="Times" w:hAnsi="Times"/>
          <w:sz w:val="20"/>
          <w:lang w:val="en-AU" w:eastAsia="zh-CN"/>
        </w:rPr>
        <w:t xml:space="preserve"> Wang*, R</w:t>
      </w:r>
      <w:r w:rsidR="0072545D">
        <w:rPr>
          <w:rFonts w:ascii="Times" w:hAnsi="Times" w:hint="eastAsia"/>
          <w:sz w:val="20"/>
          <w:lang w:val="en-AU" w:eastAsia="zh-CN"/>
        </w:rPr>
        <w:t xml:space="preserve"> </w:t>
      </w:r>
      <w:r w:rsidR="0072545D" w:rsidRPr="0072545D">
        <w:rPr>
          <w:rFonts w:ascii="Times" w:hAnsi="Times"/>
          <w:sz w:val="20"/>
          <w:lang w:val="en-AU" w:eastAsia="zh-CN"/>
        </w:rPr>
        <w:t>Q Zhang, L Qian, Y</w:t>
      </w:r>
      <w:r w:rsidR="0072545D">
        <w:rPr>
          <w:rFonts w:ascii="Times" w:hAnsi="Times" w:hint="eastAsia"/>
          <w:sz w:val="20"/>
          <w:lang w:val="en-AU" w:eastAsia="zh-CN"/>
        </w:rPr>
        <w:t xml:space="preserve"> </w:t>
      </w:r>
      <w:r w:rsidR="0072545D" w:rsidRPr="0072545D">
        <w:rPr>
          <w:rFonts w:ascii="Times" w:hAnsi="Times"/>
          <w:sz w:val="20"/>
          <w:lang w:val="en-AU" w:eastAsia="zh-CN"/>
        </w:rPr>
        <w:t>T Song, T Lan*, H Q Liu*, and K Li*. Validating a Koopman-Quantum Hybrid Paradigm for Diagnostic Denoising of Fusion Devices. SCIENCE CHINA Physics, Mechanics &amp; Astronomy 2026.</w:t>
      </w:r>
    </w:p>
    <w:p w14:paraId="20B5B8CA" w14:textId="25D7716F" w:rsidR="000E6454" w:rsidRDefault="0072545D" w:rsidP="00B62EDD">
      <w:pPr>
        <w:jc w:val="both"/>
        <w:rPr>
          <w:rFonts w:ascii="Times" w:hAnsi="Times"/>
          <w:sz w:val="20"/>
          <w:lang w:val="en-AU" w:eastAsia="zh-CN"/>
        </w:rPr>
      </w:pPr>
      <w:r w:rsidRPr="0024059B">
        <w:rPr>
          <w:rFonts w:ascii="Times" w:hAnsi="Times"/>
          <w:sz w:val="20"/>
          <w:lang w:val="en-AU"/>
        </w:rPr>
        <w:t>[</w:t>
      </w:r>
      <w:r>
        <w:rPr>
          <w:rFonts w:ascii="Times" w:hAnsi="Times" w:hint="eastAsia"/>
          <w:sz w:val="20"/>
          <w:lang w:val="en-AU" w:eastAsia="zh-CN"/>
        </w:rPr>
        <w:t>2</w:t>
      </w:r>
      <w:r w:rsidRPr="0024059B">
        <w:rPr>
          <w:rFonts w:ascii="Times" w:hAnsi="Times"/>
          <w:sz w:val="20"/>
          <w:lang w:val="en-AU"/>
        </w:rPr>
        <w:t>]</w:t>
      </w:r>
      <w:r>
        <w:rPr>
          <w:rFonts w:ascii="Times" w:hAnsi="Times" w:hint="eastAsia"/>
          <w:sz w:val="20"/>
          <w:lang w:val="en-AU" w:eastAsia="zh-CN"/>
        </w:rPr>
        <w:t xml:space="preserve"> </w:t>
      </w:r>
      <w:r w:rsidR="000E6454">
        <w:rPr>
          <w:rFonts w:ascii="Times" w:hAnsi="Times" w:hint="eastAsia"/>
          <w:sz w:val="20"/>
          <w:lang w:val="en-AU" w:eastAsia="zh-CN"/>
        </w:rPr>
        <w:t>L F</w:t>
      </w:r>
      <w:r w:rsidR="000E6454" w:rsidRPr="000E6454">
        <w:rPr>
          <w:rFonts w:ascii="Times" w:hAnsi="Times"/>
          <w:sz w:val="20"/>
          <w:lang w:val="en-AU" w:eastAsia="zh-CN"/>
        </w:rPr>
        <w:t xml:space="preserve"> Yang, T Lan*, S</w:t>
      </w:r>
      <w:r w:rsidR="000E6454">
        <w:rPr>
          <w:rFonts w:ascii="Times" w:hAnsi="Times" w:hint="eastAsia"/>
          <w:sz w:val="20"/>
          <w:lang w:val="en-AU" w:eastAsia="zh-CN"/>
        </w:rPr>
        <w:t xml:space="preserve"> X</w:t>
      </w:r>
      <w:r w:rsidR="000E6454" w:rsidRPr="000E6454">
        <w:rPr>
          <w:rFonts w:ascii="Times" w:hAnsi="Times"/>
          <w:sz w:val="20"/>
          <w:lang w:val="en-AU" w:eastAsia="zh-CN"/>
        </w:rPr>
        <w:t xml:space="preserve"> Wang, Yao Zhang, H</w:t>
      </w:r>
      <w:r w:rsidR="000E6454">
        <w:rPr>
          <w:rFonts w:ascii="Times" w:hAnsi="Times" w:hint="eastAsia"/>
          <w:sz w:val="20"/>
          <w:lang w:val="en-AU" w:eastAsia="zh-CN"/>
        </w:rPr>
        <w:t xml:space="preserve"> Q</w:t>
      </w:r>
      <w:r w:rsidR="000E6454" w:rsidRPr="000E6454">
        <w:rPr>
          <w:rFonts w:ascii="Times" w:hAnsi="Times"/>
          <w:sz w:val="20"/>
          <w:lang w:val="en-AU" w:eastAsia="zh-CN"/>
        </w:rPr>
        <w:t xml:space="preserve"> Liu and Y</w:t>
      </w:r>
      <w:r w:rsidR="000E6454">
        <w:rPr>
          <w:rFonts w:ascii="Times" w:hAnsi="Times" w:hint="eastAsia"/>
          <w:sz w:val="20"/>
          <w:lang w:val="en-AU" w:eastAsia="zh-CN"/>
        </w:rPr>
        <w:t xml:space="preserve"> X</w:t>
      </w:r>
      <w:r w:rsidR="000E6454" w:rsidRPr="000E6454">
        <w:rPr>
          <w:rFonts w:ascii="Times" w:hAnsi="Times"/>
          <w:sz w:val="20"/>
          <w:lang w:val="en-AU" w:eastAsia="zh-CN"/>
        </w:rPr>
        <w:t xml:space="preserve"> Jie*. Real-time data cleaning method for multi-channel diagnostic systems based on machine learning on EAST tokamak. Plasma Physics and Controlled Fusion, 2026, 68(1): 015033.</w:t>
      </w:r>
    </w:p>
    <w:p w14:paraId="4A18A6CF" w14:textId="653F4A89" w:rsidR="00B62EDD" w:rsidRDefault="000E6454" w:rsidP="00B62EDD">
      <w:pPr>
        <w:jc w:val="both"/>
        <w:rPr>
          <w:rFonts w:ascii="Times" w:hAnsi="Times"/>
          <w:sz w:val="20"/>
          <w:lang w:val="en-AU" w:eastAsia="zh-CN"/>
        </w:rPr>
      </w:pPr>
      <w:r w:rsidRPr="0024059B">
        <w:rPr>
          <w:rFonts w:ascii="Times" w:hAnsi="Times"/>
          <w:sz w:val="20"/>
          <w:lang w:val="en-AU"/>
        </w:rPr>
        <w:t>[</w:t>
      </w:r>
      <w:r w:rsidR="0072545D">
        <w:rPr>
          <w:rFonts w:ascii="Times" w:hAnsi="Times" w:hint="eastAsia"/>
          <w:sz w:val="20"/>
          <w:lang w:val="en-AU" w:eastAsia="zh-CN"/>
        </w:rPr>
        <w:t>3</w:t>
      </w:r>
      <w:r w:rsidRPr="0024059B">
        <w:rPr>
          <w:rFonts w:ascii="Times" w:hAnsi="Times"/>
          <w:sz w:val="20"/>
          <w:lang w:val="en-AU"/>
        </w:rPr>
        <w:t>]</w:t>
      </w:r>
      <w:r>
        <w:rPr>
          <w:rFonts w:ascii="Times" w:hAnsi="Times" w:hint="eastAsia"/>
          <w:sz w:val="20"/>
          <w:lang w:val="en-AU" w:eastAsia="zh-CN"/>
        </w:rPr>
        <w:t xml:space="preserve"> </w:t>
      </w:r>
      <w:r w:rsidR="00B02859">
        <w:rPr>
          <w:rFonts w:ascii="Times" w:hAnsi="Times" w:hint="eastAsia"/>
          <w:sz w:val="20"/>
          <w:lang w:val="en-AU" w:eastAsia="zh-CN"/>
        </w:rPr>
        <w:t xml:space="preserve">Xie XP, </w:t>
      </w:r>
      <w:r w:rsidR="00B62EDD" w:rsidRPr="00B62EDD">
        <w:rPr>
          <w:rFonts w:ascii="Times" w:hAnsi="Times"/>
          <w:sz w:val="20"/>
          <w:lang w:val="en-AU" w:eastAsia="zh-CN"/>
        </w:rPr>
        <w:t>Lan T</w:t>
      </w:r>
      <w:r w:rsidR="00B02859" w:rsidRPr="00B62EDD">
        <w:rPr>
          <w:rFonts w:ascii="Times" w:hAnsi="Times"/>
          <w:sz w:val="20"/>
          <w:lang w:val="en-AU" w:eastAsia="zh-CN"/>
        </w:rPr>
        <w:t>*</w:t>
      </w:r>
      <w:r w:rsidR="00B02859">
        <w:rPr>
          <w:rFonts w:ascii="Times" w:hAnsi="Times" w:hint="eastAsia"/>
          <w:sz w:val="20"/>
          <w:lang w:val="en-AU" w:eastAsia="zh-CN"/>
        </w:rPr>
        <w:t>, Liu HQ, Zhu X, Ding WX</w:t>
      </w:r>
      <w:r w:rsidR="00B02859" w:rsidRPr="00B62EDD">
        <w:rPr>
          <w:rFonts w:ascii="Times" w:hAnsi="Times"/>
          <w:sz w:val="20"/>
          <w:lang w:val="en-AU" w:eastAsia="zh-CN"/>
        </w:rPr>
        <w:t>*</w:t>
      </w:r>
      <w:r w:rsidR="00B62EDD" w:rsidRPr="00B62EDD">
        <w:rPr>
          <w:rFonts w:ascii="Times" w:hAnsi="Times"/>
          <w:sz w:val="20"/>
          <w:lang w:val="en-AU" w:eastAsia="zh-CN"/>
        </w:rPr>
        <w:t xml:space="preserve">. </w:t>
      </w:r>
      <w:r w:rsidR="00B02859" w:rsidRPr="00B02859">
        <w:rPr>
          <w:rFonts w:ascii="Times" w:hAnsi="Times"/>
          <w:sz w:val="20"/>
          <w:lang w:val="en-AU" w:eastAsia="zh-CN"/>
        </w:rPr>
        <w:t>Robust electron density profile inversion based on neural networks for interferometer system on EAST tokamak</w:t>
      </w:r>
      <w:r>
        <w:rPr>
          <w:rFonts w:hint="eastAsia"/>
          <w:sz w:val="18"/>
          <w:szCs w:val="18"/>
        </w:rPr>
        <w:t>. Plasma Physics and Controlled Fusion</w:t>
      </w:r>
      <w:r>
        <w:rPr>
          <w:rFonts w:ascii="Times" w:cs="Times"/>
          <w:sz w:val="20"/>
          <w:lang w:val="en-AU"/>
        </w:rPr>
        <w:t>,</w:t>
      </w:r>
      <w:r>
        <w:t xml:space="preserve"> </w:t>
      </w:r>
      <w:r>
        <w:rPr>
          <w:rFonts w:ascii="Times" w:hAnsi="Times" w:cs="Times"/>
          <w:sz w:val="20"/>
          <w:lang w:val="en-AU"/>
        </w:rPr>
        <w:t xml:space="preserve">2025, </w:t>
      </w:r>
      <w:bookmarkStart w:id="9" w:name="OLE_LINK10"/>
      <w:r>
        <w:rPr>
          <w:rFonts w:ascii="Times" w:hAnsi="Times" w:cs="Times"/>
          <w:sz w:val="20"/>
          <w:lang w:val="en-AU"/>
        </w:rPr>
        <w:t>67(4): 045001</w:t>
      </w:r>
      <w:bookmarkEnd w:id="9"/>
      <w:r w:rsidR="00B62EDD" w:rsidRPr="00B62EDD">
        <w:rPr>
          <w:rFonts w:ascii="Times" w:hAnsi="Times"/>
          <w:sz w:val="20"/>
          <w:lang w:val="en-AU" w:eastAsia="zh-CN"/>
        </w:rPr>
        <w:t>.</w:t>
      </w:r>
    </w:p>
    <w:p w14:paraId="43C8B26E" w14:textId="5D1F59C0" w:rsidR="00B62EDD" w:rsidRDefault="00B62EDD" w:rsidP="00B62EDD">
      <w:pPr>
        <w:jc w:val="both"/>
        <w:rPr>
          <w:rFonts w:ascii="Times" w:hAnsi="Times"/>
          <w:sz w:val="20"/>
          <w:lang w:val="en-AU"/>
        </w:rPr>
      </w:pPr>
      <w:r w:rsidRPr="0024059B">
        <w:rPr>
          <w:rFonts w:ascii="Times" w:hAnsi="Times"/>
          <w:sz w:val="20"/>
          <w:lang w:val="en-AU"/>
        </w:rPr>
        <w:t>[</w:t>
      </w:r>
      <w:r w:rsidR="0072545D">
        <w:rPr>
          <w:rFonts w:ascii="Times" w:hAnsi="Times" w:hint="eastAsia"/>
          <w:sz w:val="20"/>
          <w:lang w:val="en-AU" w:eastAsia="zh-CN"/>
        </w:rPr>
        <w:t>4</w:t>
      </w:r>
      <w:r w:rsidRPr="0024059B">
        <w:rPr>
          <w:rFonts w:ascii="Times" w:hAnsi="Times"/>
          <w:sz w:val="20"/>
          <w:lang w:val="en-AU"/>
        </w:rPr>
        <w:t>]</w:t>
      </w:r>
      <w:r>
        <w:rPr>
          <w:rFonts w:ascii="Times" w:hAnsi="Times" w:hint="eastAsia"/>
          <w:sz w:val="20"/>
          <w:lang w:val="en-AU" w:eastAsia="zh-CN"/>
        </w:rPr>
        <w:t xml:space="preserve"> </w:t>
      </w:r>
      <w:r w:rsidRPr="00B62EDD">
        <w:rPr>
          <w:rFonts w:ascii="Times" w:hAnsi="Times"/>
          <w:sz w:val="20"/>
          <w:lang w:val="en-AU"/>
        </w:rPr>
        <w:t>Zhang</w:t>
      </w:r>
      <w:r w:rsidR="001242F5">
        <w:rPr>
          <w:rFonts w:ascii="Times" w:hAnsi="Times" w:hint="eastAsia"/>
          <w:sz w:val="20"/>
          <w:lang w:val="en-AU" w:eastAsia="zh-CN"/>
        </w:rPr>
        <w:t xml:space="preserve"> JS</w:t>
      </w:r>
      <w:r w:rsidRPr="00B62EDD">
        <w:rPr>
          <w:rFonts w:ascii="Times" w:hAnsi="Times"/>
          <w:sz w:val="20"/>
          <w:lang w:val="en-AU"/>
        </w:rPr>
        <w:t>, Lan</w:t>
      </w:r>
      <w:r w:rsidR="001242F5">
        <w:rPr>
          <w:rFonts w:ascii="Times" w:hAnsi="Times" w:hint="eastAsia"/>
          <w:sz w:val="20"/>
          <w:lang w:val="en-AU" w:eastAsia="zh-CN"/>
        </w:rPr>
        <w:t xml:space="preserve"> T</w:t>
      </w:r>
      <w:r w:rsidRPr="00B62EDD">
        <w:rPr>
          <w:rFonts w:ascii="Times" w:hAnsi="Times"/>
          <w:sz w:val="20"/>
          <w:lang w:val="en-AU"/>
        </w:rPr>
        <w:t>*, Zeng</w:t>
      </w:r>
      <w:r w:rsidR="001242F5">
        <w:rPr>
          <w:rFonts w:ascii="Times" w:hAnsi="Times" w:hint="eastAsia"/>
          <w:sz w:val="20"/>
          <w:lang w:val="en-AU" w:eastAsia="zh-CN"/>
        </w:rPr>
        <w:t xml:space="preserve"> QB,</w:t>
      </w:r>
      <w:r w:rsidRPr="00B62EDD">
        <w:rPr>
          <w:rFonts w:ascii="Times" w:hAnsi="Times"/>
          <w:sz w:val="20"/>
          <w:lang w:val="en-AU"/>
        </w:rPr>
        <w:t xml:space="preserve"> Wu</w:t>
      </w:r>
      <w:r w:rsidR="001242F5">
        <w:rPr>
          <w:rFonts w:ascii="Times" w:hAnsi="Times" w:hint="eastAsia"/>
          <w:sz w:val="20"/>
          <w:lang w:val="en-AU" w:eastAsia="zh-CN"/>
        </w:rPr>
        <w:t xml:space="preserve"> ZW,</w:t>
      </w:r>
      <w:r w:rsidRPr="00B62EDD">
        <w:rPr>
          <w:rFonts w:ascii="Times" w:hAnsi="Times"/>
          <w:sz w:val="20"/>
          <w:lang w:val="en-AU"/>
        </w:rPr>
        <w:t xml:space="preserve"> Zhuang</w:t>
      </w:r>
      <w:r w:rsidR="001242F5">
        <w:rPr>
          <w:rFonts w:ascii="Times" w:hAnsi="Times" w:hint="eastAsia"/>
          <w:sz w:val="20"/>
          <w:lang w:val="en-AU" w:eastAsia="zh-CN"/>
        </w:rPr>
        <w:t xml:space="preserve"> G,</w:t>
      </w:r>
      <w:r w:rsidRPr="00B62EDD">
        <w:rPr>
          <w:rFonts w:ascii="Times" w:hAnsi="Times"/>
          <w:sz w:val="20"/>
          <w:lang w:val="en-AU"/>
        </w:rPr>
        <w:t xml:space="preserve"> Xie</w:t>
      </w:r>
      <w:r w:rsidR="001242F5">
        <w:rPr>
          <w:rFonts w:ascii="Times" w:hAnsi="Times" w:hint="eastAsia"/>
          <w:sz w:val="20"/>
          <w:lang w:val="en-AU" w:eastAsia="zh-CN"/>
        </w:rPr>
        <w:t xml:space="preserve"> JL</w:t>
      </w:r>
      <w:r w:rsidRPr="00B62EDD">
        <w:rPr>
          <w:rFonts w:ascii="Times" w:hAnsi="Times"/>
          <w:sz w:val="20"/>
          <w:lang w:val="en-AU"/>
        </w:rPr>
        <w:t>*. Spectral decomposition for collective Thomson scattering based on an improved genetic algorithm[J]. Review of Scientific Instruments, 2024, 95(9).</w:t>
      </w:r>
    </w:p>
    <w:p w14:paraId="4F078E8D" w14:textId="52CEB844" w:rsidR="000E6454" w:rsidRDefault="000E6454" w:rsidP="00B62EDD">
      <w:pPr>
        <w:jc w:val="both"/>
        <w:rPr>
          <w:rFonts w:ascii="Times" w:hAnsi="Times" w:hint="eastAsia"/>
          <w:sz w:val="20"/>
          <w:lang w:val="en-AU" w:eastAsia="zh-CN"/>
        </w:rPr>
      </w:pPr>
      <w:r>
        <w:rPr>
          <w:rFonts w:ascii="Times" w:hAnsi="Times" w:hint="eastAsia"/>
          <w:sz w:val="20"/>
          <w:lang w:val="en-AU" w:eastAsia="zh-CN"/>
        </w:rPr>
        <w:t>[</w:t>
      </w:r>
      <w:r w:rsidR="0072545D">
        <w:rPr>
          <w:rFonts w:ascii="Times" w:hAnsi="Times" w:hint="eastAsia"/>
          <w:sz w:val="20"/>
          <w:lang w:val="en-AU" w:eastAsia="zh-CN"/>
        </w:rPr>
        <w:t>5</w:t>
      </w:r>
      <w:r>
        <w:rPr>
          <w:rFonts w:ascii="Times" w:hAnsi="Times" w:hint="eastAsia"/>
          <w:sz w:val="20"/>
          <w:lang w:val="en-AU" w:eastAsia="zh-CN"/>
        </w:rPr>
        <w:t xml:space="preserve">] </w:t>
      </w:r>
      <w:r w:rsidRPr="000E6454">
        <w:rPr>
          <w:rFonts w:ascii="Times" w:hAnsi="Times"/>
          <w:sz w:val="20"/>
          <w:lang w:val="en-AU" w:eastAsia="zh-CN"/>
        </w:rPr>
        <w:t>Lan T, Liu H Q*, Ren Q L*, Zhu X, Mao W Z, Yuan Y, Wang YF. Electron density profile reconstruction with convolutional neural networks[J]. Plasma Physics and Controlled Fusion, 2022, 64(12): 124003.</w:t>
      </w:r>
    </w:p>
    <w:p w14:paraId="4757A38E" w14:textId="7B026ED0" w:rsidR="00087C83" w:rsidRPr="00182FD3" w:rsidRDefault="00A34A79" w:rsidP="007E7CA6">
      <w:pPr>
        <w:jc w:val="both"/>
        <w:rPr>
          <w:rFonts w:ascii="Times" w:hAnsi="Times"/>
          <w:sz w:val="20"/>
          <w:lang w:val="en-AU" w:eastAsia="zh-CN"/>
        </w:rPr>
      </w:pPr>
      <w:r w:rsidRPr="00A34A79">
        <w:rPr>
          <w:rFonts w:ascii="Times" w:hAnsi="Times" w:hint="eastAsia"/>
          <w:sz w:val="20"/>
          <w:lang w:val="en-AU" w:eastAsia="zh-CN"/>
        </w:rPr>
        <w:t xml:space="preserve"> </w:t>
      </w:r>
    </w:p>
    <w:sectPr w:rsidR="00087C83" w:rsidRPr="00182FD3" w:rsidSect="00406EC1">
      <w:type w:val="continuous"/>
      <w:pgSz w:w="11900" w:h="16840"/>
      <w:pgMar w:top="851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6B240" w14:textId="77777777" w:rsidR="00BF646E" w:rsidRDefault="00BF646E" w:rsidP="002B15FE">
      <w:pPr>
        <w:ind w:firstLine="420"/>
      </w:pPr>
      <w:r>
        <w:separator/>
      </w:r>
    </w:p>
  </w:endnote>
  <w:endnote w:type="continuationSeparator" w:id="0">
    <w:p w14:paraId="7275F72A" w14:textId="77777777" w:rsidR="00BF646E" w:rsidRDefault="00BF646E" w:rsidP="002B15F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6426C" w14:textId="77777777" w:rsidR="00BF646E" w:rsidRDefault="00BF646E" w:rsidP="002B15FE">
      <w:pPr>
        <w:ind w:firstLine="420"/>
      </w:pPr>
      <w:r>
        <w:separator/>
      </w:r>
    </w:p>
  </w:footnote>
  <w:footnote w:type="continuationSeparator" w:id="0">
    <w:p w14:paraId="6E2A9F43" w14:textId="77777777" w:rsidR="00BF646E" w:rsidRDefault="00BF646E" w:rsidP="002B15FE"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6626"/>
    <w:multiLevelType w:val="hybridMultilevel"/>
    <w:tmpl w:val="F78EA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785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4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70AB"/>
    <w:rsid w:val="000070AB"/>
    <w:rsid w:val="0002551F"/>
    <w:rsid w:val="000403D4"/>
    <w:rsid w:val="00061EA0"/>
    <w:rsid w:val="00087C83"/>
    <w:rsid w:val="00094E64"/>
    <w:rsid w:val="000A1DA2"/>
    <w:rsid w:val="000E2BA4"/>
    <w:rsid w:val="000E6454"/>
    <w:rsid w:val="000F5CC7"/>
    <w:rsid w:val="001037E6"/>
    <w:rsid w:val="00121F54"/>
    <w:rsid w:val="001242F5"/>
    <w:rsid w:val="00150FD9"/>
    <w:rsid w:val="00151E2D"/>
    <w:rsid w:val="0017434A"/>
    <w:rsid w:val="00182FD3"/>
    <w:rsid w:val="001B2BCD"/>
    <w:rsid w:val="001C7E37"/>
    <w:rsid w:val="00230965"/>
    <w:rsid w:val="0024059B"/>
    <w:rsid w:val="0029782A"/>
    <w:rsid w:val="002B15FE"/>
    <w:rsid w:val="002D0EA9"/>
    <w:rsid w:val="00330067"/>
    <w:rsid w:val="0035506D"/>
    <w:rsid w:val="00364F6F"/>
    <w:rsid w:val="00371492"/>
    <w:rsid w:val="003B7AE7"/>
    <w:rsid w:val="003E1D8A"/>
    <w:rsid w:val="00406EC1"/>
    <w:rsid w:val="00477339"/>
    <w:rsid w:val="004819F1"/>
    <w:rsid w:val="00490A1B"/>
    <w:rsid w:val="004C0F8B"/>
    <w:rsid w:val="004F25A3"/>
    <w:rsid w:val="00501879"/>
    <w:rsid w:val="00553561"/>
    <w:rsid w:val="005611D6"/>
    <w:rsid w:val="005646CE"/>
    <w:rsid w:val="00567E9B"/>
    <w:rsid w:val="00573D88"/>
    <w:rsid w:val="00577CA9"/>
    <w:rsid w:val="00635E2F"/>
    <w:rsid w:val="006767E3"/>
    <w:rsid w:val="00680FC2"/>
    <w:rsid w:val="00691B4A"/>
    <w:rsid w:val="00706D74"/>
    <w:rsid w:val="0072545D"/>
    <w:rsid w:val="00727737"/>
    <w:rsid w:val="0079786D"/>
    <w:rsid w:val="007D3EE0"/>
    <w:rsid w:val="007E2759"/>
    <w:rsid w:val="007E4AF5"/>
    <w:rsid w:val="007E7CA6"/>
    <w:rsid w:val="008409DD"/>
    <w:rsid w:val="00865E98"/>
    <w:rsid w:val="00892191"/>
    <w:rsid w:val="008B2BA3"/>
    <w:rsid w:val="008D32F9"/>
    <w:rsid w:val="008E37C4"/>
    <w:rsid w:val="008F2407"/>
    <w:rsid w:val="00983324"/>
    <w:rsid w:val="0099168E"/>
    <w:rsid w:val="009972D7"/>
    <w:rsid w:val="009D320A"/>
    <w:rsid w:val="009F6D81"/>
    <w:rsid w:val="00A34A79"/>
    <w:rsid w:val="00A727BC"/>
    <w:rsid w:val="00AC25D4"/>
    <w:rsid w:val="00AD743D"/>
    <w:rsid w:val="00B02859"/>
    <w:rsid w:val="00B13D9B"/>
    <w:rsid w:val="00B17233"/>
    <w:rsid w:val="00B45396"/>
    <w:rsid w:val="00B47E08"/>
    <w:rsid w:val="00B62EDD"/>
    <w:rsid w:val="00BA0386"/>
    <w:rsid w:val="00BE5AEB"/>
    <w:rsid w:val="00BF646E"/>
    <w:rsid w:val="00BF654C"/>
    <w:rsid w:val="00CE0034"/>
    <w:rsid w:val="00D1711E"/>
    <w:rsid w:val="00D64D4F"/>
    <w:rsid w:val="00D679AD"/>
    <w:rsid w:val="00D85D0A"/>
    <w:rsid w:val="00D92565"/>
    <w:rsid w:val="00DB213C"/>
    <w:rsid w:val="00E1615A"/>
    <w:rsid w:val="00E347F9"/>
    <w:rsid w:val="00E61FE0"/>
    <w:rsid w:val="00EC555B"/>
    <w:rsid w:val="00EF52AC"/>
    <w:rsid w:val="00F02EB8"/>
    <w:rsid w:val="00F216A0"/>
    <w:rsid w:val="00F3542D"/>
    <w:rsid w:val="00F75CB2"/>
    <w:rsid w:val="00FA75F7"/>
    <w:rsid w:val="00FE1691"/>
    <w:rsid w:val="00FE25A8"/>
    <w:rsid w:val="00FF1AF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 style="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."/>
  <w:listSeparator w:val=","/>
  <w14:docId w14:val="5FCF6B9C"/>
  <w15:docId w15:val="{A049187B-0E12-43E2-92B6-C13661FB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E0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EC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7339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FE25A8"/>
    <w:pPr>
      <w:spacing w:after="200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E37C4"/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0"/>
    <w:link w:val="a6"/>
    <w:uiPriority w:val="99"/>
    <w:semiHidden/>
    <w:rsid w:val="008E37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B15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2B15FE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B15F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2B15FE"/>
    <w:rPr>
      <w:sz w:val="18"/>
      <w:szCs w:val="18"/>
    </w:rPr>
  </w:style>
  <w:style w:type="paragraph" w:styleId="ac">
    <w:name w:val="Revision"/>
    <w:hidden/>
    <w:uiPriority w:val="99"/>
    <w:semiHidden/>
    <w:rsid w:val="007E7CA6"/>
  </w:style>
  <w:style w:type="character" w:styleId="ad">
    <w:name w:val="annotation reference"/>
    <w:basedOn w:val="a0"/>
    <w:uiPriority w:val="99"/>
    <w:semiHidden/>
    <w:unhideWhenUsed/>
    <w:rsid w:val="00B62EDD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B62EDD"/>
  </w:style>
  <w:style w:type="character" w:customStyle="1" w:styleId="af">
    <w:name w:val="批注文字 字符"/>
    <w:basedOn w:val="a0"/>
    <w:link w:val="ae"/>
    <w:uiPriority w:val="99"/>
    <w:semiHidden/>
    <w:rsid w:val="00B62ED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62EDD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B62E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DD5C7-C8B9-43EC-AA25-2AC724A5E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Physics, The Australian National Unive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Conlog</dc:creator>
  <cp:lastModifiedBy>ting lan</cp:lastModifiedBy>
  <cp:revision>38</cp:revision>
  <cp:lastPrinted>2014-04-09T02:47:00Z</cp:lastPrinted>
  <dcterms:created xsi:type="dcterms:W3CDTF">2016-03-29T22:08:00Z</dcterms:created>
  <dcterms:modified xsi:type="dcterms:W3CDTF">2026-04-03T02:05:00Z</dcterms:modified>
</cp:coreProperties>
</file>