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107F" w14:textId="0D02E8E0" w:rsidR="003C7688" w:rsidRPr="003C7688" w:rsidRDefault="003C7688" w:rsidP="003C7688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3C7688">
        <w:rPr>
          <w:rFonts w:ascii="Calibri" w:hAnsi="Calibri" w:cs="Calibri"/>
          <w:b/>
          <w:bCs/>
          <w:sz w:val="28"/>
          <w:szCs w:val="28"/>
          <w:lang w:val="en-US"/>
        </w:rPr>
        <w:t>Magnetic Reconnection as a Means to Advanced High Specific Impulse Plasma Thrusters</w:t>
      </w:r>
    </w:p>
    <w:p w14:paraId="08F72E0F" w14:textId="49E4E074" w:rsidR="003C7688" w:rsidRPr="003C7688" w:rsidRDefault="003C7688" w:rsidP="003C7688">
      <w:pPr>
        <w:jc w:val="center"/>
        <w:rPr>
          <w:rFonts w:ascii="Calibri" w:hAnsi="Calibri" w:cs="Calibri"/>
          <w:sz w:val="24"/>
          <w:szCs w:val="24"/>
          <w:u w:val="single"/>
          <w:vertAlign w:val="superscript"/>
        </w:rPr>
      </w:pPr>
      <w:r w:rsidRPr="003C7688">
        <w:rPr>
          <w:rFonts w:ascii="Calibri" w:hAnsi="Calibri" w:cs="Calibri"/>
          <w:sz w:val="24"/>
          <w:szCs w:val="24"/>
          <w:u w:val="single"/>
        </w:rPr>
        <w:t>Nicola Orsini</w:t>
      </w:r>
      <w:r w:rsidRPr="003C7688">
        <w:rPr>
          <w:rFonts w:ascii="Calibri" w:hAnsi="Calibri" w:cs="Calibri"/>
          <w:sz w:val="24"/>
          <w:szCs w:val="24"/>
          <w:u w:val="single"/>
          <w:vertAlign w:val="superscript"/>
        </w:rPr>
        <w:t>1</w:t>
      </w:r>
      <w:r w:rsidRPr="003C7688">
        <w:rPr>
          <w:rFonts w:ascii="Calibri" w:hAnsi="Calibri" w:cs="Calibri"/>
          <w:sz w:val="24"/>
          <w:szCs w:val="24"/>
        </w:rPr>
        <w:t>, Giulia Becatti</w:t>
      </w:r>
      <w:r w:rsidRPr="003C7688">
        <w:rPr>
          <w:rFonts w:ascii="Calibri" w:hAnsi="Calibri" w:cs="Calibri"/>
          <w:sz w:val="24"/>
          <w:szCs w:val="24"/>
          <w:vertAlign w:val="superscript"/>
        </w:rPr>
        <w:t>1</w:t>
      </w:r>
      <w:r w:rsidRPr="003C7688">
        <w:rPr>
          <w:rFonts w:ascii="Calibri" w:hAnsi="Calibri" w:cs="Calibri"/>
          <w:sz w:val="24"/>
          <w:szCs w:val="24"/>
        </w:rPr>
        <w:t>, Dan M. Goebel</w:t>
      </w:r>
      <w:r w:rsidRPr="003C7688">
        <w:rPr>
          <w:rFonts w:ascii="Calibri" w:hAnsi="Calibri" w:cs="Calibri"/>
          <w:sz w:val="24"/>
          <w:szCs w:val="24"/>
          <w:vertAlign w:val="superscript"/>
        </w:rPr>
        <w:t>2</w:t>
      </w:r>
      <w:r w:rsidRPr="003C7688">
        <w:rPr>
          <w:rFonts w:ascii="Calibri" w:hAnsi="Calibri" w:cs="Calibri"/>
          <w:sz w:val="24"/>
          <w:szCs w:val="24"/>
        </w:rPr>
        <w:t>, Fabrizio Paganucci</w:t>
      </w:r>
      <w:r w:rsidRPr="003C7688">
        <w:rPr>
          <w:rFonts w:ascii="Calibri" w:hAnsi="Calibri" w:cs="Calibri"/>
          <w:sz w:val="24"/>
          <w:szCs w:val="24"/>
          <w:vertAlign w:val="superscript"/>
        </w:rPr>
        <w:t>1</w:t>
      </w:r>
    </w:p>
    <w:p w14:paraId="425FEDF1" w14:textId="77777777" w:rsidR="003C7688" w:rsidRPr="003C7688" w:rsidRDefault="003C7688" w:rsidP="003C7688">
      <w:pPr>
        <w:spacing w:line="240" w:lineRule="auto"/>
        <w:jc w:val="center"/>
        <w:rPr>
          <w:rFonts w:ascii="Calibri" w:hAnsi="Calibri" w:cs="Calibri"/>
          <w:i/>
          <w:iCs/>
          <w:lang w:val="en-US"/>
        </w:rPr>
      </w:pPr>
      <w:r w:rsidRPr="003C7688">
        <w:rPr>
          <w:rFonts w:ascii="Calibri" w:hAnsi="Calibri" w:cs="Calibri"/>
          <w:vertAlign w:val="superscript"/>
          <w:lang w:val="en-US"/>
        </w:rPr>
        <w:t>1</w:t>
      </w:r>
      <w:r w:rsidRPr="003C7688">
        <w:rPr>
          <w:rFonts w:ascii="Calibri" w:hAnsi="Calibri" w:cs="Calibri"/>
          <w:i/>
          <w:iCs/>
          <w:lang w:val="en-US"/>
        </w:rPr>
        <w:t>University of Pisa, Department of civil and Industrial Engineering, Pisa, Italy</w:t>
      </w:r>
    </w:p>
    <w:p w14:paraId="0C58C985" w14:textId="0D01DAC2" w:rsidR="003C7688" w:rsidRPr="003C7688" w:rsidRDefault="003C7688" w:rsidP="003C7688">
      <w:pPr>
        <w:spacing w:line="240" w:lineRule="auto"/>
        <w:jc w:val="center"/>
        <w:rPr>
          <w:rFonts w:ascii="Calibri" w:hAnsi="Calibri" w:cs="Calibri"/>
          <w:i/>
          <w:iCs/>
          <w:lang w:val="en-US"/>
        </w:rPr>
      </w:pPr>
      <w:r w:rsidRPr="003C7688">
        <w:rPr>
          <w:rFonts w:ascii="Calibri" w:hAnsi="Calibri" w:cs="Calibri"/>
          <w:i/>
          <w:iCs/>
          <w:vertAlign w:val="superscript"/>
          <w:lang w:val="en-US"/>
        </w:rPr>
        <w:t>2</w:t>
      </w:r>
      <w:r w:rsidRPr="003C7688">
        <w:rPr>
          <w:rFonts w:ascii="Calibri" w:hAnsi="Calibri" w:cs="Calibri"/>
          <w:i/>
          <w:iCs/>
          <w:lang w:val="en-US"/>
        </w:rPr>
        <w:t>Jet Propulsion Laboratory, California Institute of Technology, Pasadena</w:t>
      </w:r>
    </w:p>
    <w:p w14:paraId="17A1992C" w14:textId="6EF6C7B8" w:rsidR="003C7688" w:rsidRPr="003C7688" w:rsidRDefault="003C7688" w:rsidP="003C7688">
      <w:pPr>
        <w:jc w:val="both"/>
        <w:rPr>
          <w:rFonts w:ascii="Calibri" w:hAnsi="Calibri" w:cs="Calibri"/>
          <w:lang w:val="en-US"/>
        </w:rPr>
      </w:pPr>
      <w:r w:rsidRPr="003C7688">
        <w:rPr>
          <w:rFonts w:ascii="Calibri" w:hAnsi="Calibri" w:cs="Calibri"/>
          <w:lang w:val="en-US"/>
        </w:rPr>
        <w:t>Magnetic reconnection (MR) offers a potential pathway toward high–specific impulse plasma acceleration for advanced electric propulsion. We present ongoing work on an MR-based thruster concept in which multiple flux ropes are generated by hollow cathodes inside a magnetized discharge chamber and guided by a set of coaxial coils. The aim is to exploit kink-unstable dynamics and the associated energy conversion to accelerate plasma.</w:t>
      </w:r>
    </w:p>
    <w:p w14:paraId="527790C3" w14:textId="744554BD" w:rsidR="003C7688" w:rsidRPr="003C7688" w:rsidRDefault="003C7688" w:rsidP="003C7688">
      <w:pPr>
        <w:jc w:val="both"/>
        <w:rPr>
          <w:rFonts w:ascii="Calibri" w:hAnsi="Calibri" w:cs="Calibri"/>
          <w:lang w:val="en-US"/>
        </w:rPr>
      </w:pPr>
      <w:r w:rsidRPr="003C7688">
        <w:rPr>
          <w:rFonts w:ascii="Calibri" w:hAnsi="Calibri" w:cs="Calibri"/>
          <w:lang w:val="en-US"/>
        </w:rPr>
        <w:t>High-resolution 3D MHD simulations have recently been initiated to analyze flux-rope formation, early nonlinear evolution, and the conditions that may lead to kink instability. The efforts focus on validating the electromagnetic configuration and mapping current channels and magnetic-field gradients.</w:t>
      </w:r>
    </w:p>
    <w:p w14:paraId="4468B5CA" w14:textId="531354EB" w:rsidR="0038455E" w:rsidRPr="003C7688" w:rsidRDefault="003C7688" w:rsidP="003C7688">
      <w:pPr>
        <w:jc w:val="both"/>
        <w:rPr>
          <w:rFonts w:ascii="Calibri" w:hAnsi="Calibri" w:cs="Calibri"/>
          <w:lang w:val="en-US"/>
        </w:rPr>
      </w:pPr>
      <w:r w:rsidRPr="003C7688">
        <w:rPr>
          <w:rFonts w:ascii="Calibri" w:hAnsi="Calibri" w:cs="Calibri"/>
          <w:lang w:val="en-US"/>
        </w:rPr>
        <w:t>Initial experimental results from Langmuir probes</w:t>
      </w:r>
      <w:r w:rsidRPr="003C7688">
        <w:rPr>
          <w:rFonts w:ascii="Calibri" w:hAnsi="Calibri" w:cs="Calibri"/>
          <w:lang w:val="en-US"/>
        </w:rPr>
        <w:t xml:space="preserve"> </w:t>
      </w:r>
      <w:r w:rsidRPr="003C7688">
        <w:rPr>
          <w:rFonts w:ascii="Calibri" w:hAnsi="Calibri" w:cs="Calibri"/>
          <w:lang w:val="en-US"/>
        </w:rPr>
        <w:t>and retarding potential analyzers are discussed. These findings lay the groundwork for future studies targeting the onset of kink instability and, eventually, MR-driven acceleration.</w:t>
      </w:r>
    </w:p>
    <w:sectPr w:rsidR="0038455E" w:rsidRPr="003C76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88"/>
    <w:rsid w:val="00093ACB"/>
    <w:rsid w:val="0038455E"/>
    <w:rsid w:val="003C7688"/>
    <w:rsid w:val="00466D30"/>
    <w:rsid w:val="006D73B4"/>
    <w:rsid w:val="008520AC"/>
    <w:rsid w:val="009555B8"/>
    <w:rsid w:val="00A45E21"/>
    <w:rsid w:val="00C6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B4E1"/>
  <w15:chartTrackingRefBased/>
  <w15:docId w15:val="{F7475198-2EA3-4582-8843-03DE0163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Orsini</dc:creator>
  <cp:keywords/>
  <dc:description/>
  <cp:lastModifiedBy>Nicola Orsini</cp:lastModifiedBy>
  <cp:revision>1</cp:revision>
  <dcterms:created xsi:type="dcterms:W3CDTF">2025-12-07T19:32:00Z</dcterms:created>
  <dcterms:modified xsi:type="dcterms:W3CDTF">2025-12-07T19:37:00Z</dcterms:modified>
</cp:coreProperties>
</file>